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瓯江学院数学与信息学院团委、</w:t>
      </w:r>
      <w:r>
        <w:rPr>
          <w:rFonts w:hint="eastAsia" w:ascii="方正小标宋简体" w:eastAsia="方正小标宋简体"/>
          <w:b/>
          <w:sz w:val="32"/>
          <w:szCs w:val="32"/>
        </w:rPr>
        <w:t>学生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会主席团</w:t>
      </w:r>
      <w:r>
        <w:rPr>
          <w:rFonts w:hint="eastAsia" w:ascii="方正小标宋简体" w:eastAsia="方正小标宋简体"/>
          <w:b/>
          <w:sz w:val="32"/>
          <w:szCs w:val="32"/>
        </w:rPr>
        <w:t>报名推荐表</w:t>
      </w: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520"/>
        <w:gridCol w:w="21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竞选职位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8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班级学分绩点排名  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8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/ 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   长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自我简介及大学期间获奖情况（可附页）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对所竞选职位的认识及工作计划（可附页）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32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050"/>
              </w:tabs>
              <w:wordWrap w:val="0"/>
              <w:spacing w:line="432" w:lineRule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主席团意见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分院团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6" w:lineRule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31BD"/>
    <w:rsid w:val="2A4F773A"/>
    <w:rsid w:val="3BC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2018-01-02T02:13:00Z</dcterms:created>
  <dc:creator>tutuMA</dc:creator>
  <cp:lastModifiedBy>tutuMA</cp:lastModifiedBy>
  <dcterms:modified xsi:type="dcterms:W3CDTF">2018-01-02T02:54:00Z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