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05"/>
        <w:gridCol w:w="1837"/>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shd w:val="clear" w:color="auto" w:fill="FFFFFF"/>
          </w:tcPr>
          <w:p>
            <w:pPr>
              <w:adjustRightInd w:val="0"/>
              <w:ind w:firstLine="361" w:firstLineChars="100"/>
              <w:jc w:val="center"/>
              <w:rPr>
                <w:rFonts w:ascii="宋体"/>
                <w:color w:val="000000"/>
                <w:kern w:val="0"/>
                <w:sz w:val="24"/>
                <w:lang w:val="zh-CN"/>
              </w:rPr>
            </w:pPr>
            <w:r>
              <w:rPr>
                <w:rFonts w:hint="eastAsia" w:ascii="宋体"/>
                <w:b/>
                <w:color w:val="000000"/>
                <w:kern w:val="0"/>
                <w:sz w:val="36"/>
                <w:lang w:val="en-US" w:eastAsia="zh-CN"/>
              </w:rPr>
              <w:t>温州理工学院</w:t>
            </w:r>
            <w:r>
              <w:rPr>
                <w:rFonts w:hint="eastAsia" w:ascii="宋体"/>
                <w:b/>
                <w:color w:val="000000"/>
                <w:kern w:val="0"/>
                <w:sz w:val="36"/>
              </w:rPr>
              <w:t>数学与信息工程学</w:t>
            </w:r>
            <w:r>
              <w:rPr>
                <w:rFonts w:hint="eastAsia" w:ascii="宋体"/>
                <w:b/>
                <w:color w:val="000000"/>
                <w:kern w:val="0"/>
                <w:sz w:val="36"/>
                <w:lang w:val="zh-CN"/>
              </w:rPr>
              <w:t>院考勤统计</w:t>
            </w:r>
          </w:p>
          <w:p>
            <w:pPr>
              <w:adjustRightInd w:val="0"/>
              <w:jc w:val="center"/>
              <w:rPr>
                <w:rFonts w:ascii="宋体"/>
                <w:b/>
                <w:color w:val="000000"/>
                <w:kern w:val="0"/>
                <w:sz w:val="32"/>
                <w:szCs w:val="32"/>
                <w:lang w:val="zh-CN"/>
              </w:rPr>
            </w:pPr>
            <w:r>
              <w:rPr>
                <w:rFonts w:hint="eastAsia" w:ascii="宋体"/>
                <w:b/>
                <w:color w:val="000000"/>
                <w:kern w:val="0"/>
                <w:sz w:val="32"/>
                <w:szCs w:val="32"/>
                <w:lang w:val="zh-CN"/>
              </w:rPr>
              <w:t>（第</w:t>
            </w:r>
            <w:r>
              <w:rPr>
                <w:rFonts w:hint="eastAsia" w:ascii="宋体"/>
                <w:b/>
                <w:color w:val="000000"/>
                <w:kern w:val="0"/>
                <w:sz w:val="32"/>
                <w:szCs w:val="32"/>
                <w:lang w:val="en-US" w:eastAsia="zh-CN"/>
              </w:rPr>
              <w:t>十一</w:t>
            </w:r>
            <w:r>
              <w:rPr>
                <w:rFonts w:hint="eastAsia" w:ascii="宋体"/>
                <w:b/>
                <w:color w:val="000000"/>
                <w:kern w:val="0"/>
                <w:sz w:val="32"/>
                <w:szCs w:val="32"/>
                <w:lang w:val="zh-CN"/>
              </w:rPr>
              <w:t>周）</w:t>
            </w:r>
          </w:p>
          <w:p>
            <w:pPr>
              <w:rPr>
                <w:rFonts w:ascii="宋体" w:hAnsi="宋体"/>
                <w:b/>
                <w:color w:val="000000"/>
                <w:sz w:val="24"/>
                <w:szCs w:val="24"/>
              </w:rPr>
            </w:pPr>
            <w:r>
              <w:rPr>
                <w:rFonts w:hint="eastAsia" w:ascii="宋体" w:hAnsi="宋体"/>
                <w:b/>
                <w:color w:val="000000"/>
                <w:sz w:val="24"/>
                <w:szCs w:val="24"/>
              </w:rPr>
              <w:t>各班级：</w:t>
            </w:r>
          </w:p>
          <w:p>
            <w:pPr>
              <w:adjustRightInd w:val="0"/>
              <w:spacing w:line="360" w:lineRule="exact"/>
              <w:ind w:firstLine="493"/>
              <w:jc w:val="left"/>
              <w:rPr>
                <w:rFonts w:ascii="宋体" w:hAnsi="宋体"/>
                <w:color w:val="000000"/>
                <w:sz w:val="24"/>
                <w:szCs w:val="24"/>
              </w:rPr>
            </w:pPr>
            <w:r>
              <w:rPr>
                <w:rFonts w:hint="eastAsia" w:ascii="宋体" w:hAnsi="宋体"/>
                <w:color w:val="000000"/>
                <w:sz w:val="24"/>
                <w:szCs w:val="24"/>
              </w:rPr>
              <w:t>根据《温州大学瓯江学院学生综合素质考评实施办法》的有关规定，学期全勤的同学每人德育分加20分，</w:t>
            </w:r>
            <w:r>
              <w:rPr>
                <w:rFonts w:hint="eastAsia" w:ascii="宋体" w:hAnsi="宋体"/>
                <w:b/>
                <w:color w:val="000000"/>
                <w:sz w:val="24"/>
                <w:szCs w:val="24"/>
              </w:rPr>
              <w:t>迟到扣0.5，早退一节扣1分，缺勤事假一节扣1分，旷课一节扣5分（一星期3次早退或缺勤作一节旷课）</w:t>
            </w:r>
            <w:r>
              <w:rPr>
                <w:rFonts w:hint="eastAsia" w:ascii="宋体" w:hAnsi="宋体"/>
                <w:color w:val="000000"/>
                <w:sz w:val="24"/>
                <w:szCs w:val="24"/>
              </w:rPr>
              <w:t>。根据班级考勤及抽查记录，现将</w:t>
            </w:r>
            <w:r>
              <w:rPr>
                <w:rFonts w:hint="eastAsia" w:ascii="宋体"/>
                <w:b/>
                <w:color w:val="000000"/>
                <w:kern w:val="0"/>
                <w:sz w:val="32"/>
                <w:szCs w:val="32"/>
                <w:lang w:val="zh-CN"/>
              </w:rPr>
              <w:t>上周</w:t>
            </w:r>
            <w:r>
              <w:rPr>
                <w:rFonts w:hint="eastAsia" w:ascii="宋体" w:hAnsi="宋体"/>
                <w:color w:val="000000"/>
                <w:sz w:val="24"/>
                <w:szCs w:val="24"/>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rFonts w:ascii="宋体"/>
                <w:b/>
                <w:color w:val="000000"/>
                <w:kern w:val="0"/>
                <w:sz w:val="30"/>
                <w:szCs w:val="30"/>
                <w:lang w:val="zh-CN"/>
              </w:rPr>
            </w:pPr>
            <w:r>
              <w:rPr>
                <w:rFonts w:hint="eastAsia" w:ascii="宋体"/>
                <w:b/>
                <w:color w:val="000000"/>
                <w:kern w:val="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w:t>
            </w:r>
            <w:r>
              <w:rPr>
                <w:rFonts w:hint="eastAsia" w:ascii="宋体"/>
                <w:b/>
                <w:color w:val="000000"/>
                <w:kern w:val="0"/>
                <w:sz w:val="20"/>
              </w:rPr>
              <w:t xml:space="preserve">  </w:t>
            </w:r>
            <w:r>
              <w:rPr>
                <w:rFonts w:hint="eastAsia" w:ascii="宋体"/>
                <w:b/>
                <w:color w:val="000000"/>
                <w:kern w:val="0"/>
                <w:sz w:val="20"/>
                <w:lang w:val="zh-CN"/>
              </w:rPr>
              <w:t xml:space="preserve">班级              学号          </w:t>
            </w:r>
            <w:r>
              <w:rPr>
                <w:rFonts w:hint="eastAsia" w:ascii="宋体"/>
                <w:b/>
                <w:color w:val="000000"/>
                <w:kern w:val="0"/>
                <w:sz w:val="20"/>
              </w:rPr>
              <w:t xml:space="preserve">      </w:t>
            </w:r>
            <w:r>
              <w:rPr>
                <w:rFonts w:hint="eastAsia" w:ascii="宋体"/>
                <w:b/>
                <w:color w:val="000000"/>
                <w:kern w:val="0"/>
                <w:sz w:val="20"/>
                <w:lang w:val="zh-CN"/>
              </w:rPr>
              <w:t xml:space="preserve">姓名     </w:t>
            </w:r>
            <w:r>
              <w:rPr>
                <w:rFonts w:hint="eastAsia" w:ascii="宋体"/>
                <w:b/>
                <w:color w:val="000000"/>
                <w:kern w:val="0"/>
                <w:sz w:val="20"/>
              </w:rPr>
              <w:t xml:space="preserve">      </w:t>
            </w:r>
            <w:r>
              <w:rPr>
                <w:rFonts w:hint="eastAsia" w:ascii="宋体"/>
                <w:b/>
                <w:color w:val="000000"/>
                <w:kern w:val="0"/>
                <w:sz w:val="20"/>
                <w:lang w:val="zh-CN"/>
              </w:rPr>
              <w:t xml:space="preserve">  早自习签到  </w:t>
            </w:r>
            <w:r>
              <w:rPr>
                <w:rFonts w:hint="eastAsia" w:ascii="宋体"/>
                <w:b/>
                <w:color w:val="000000"/>
                <w:kern w:val="0"/>
                <w:sz w:val="20"/>
              </w:rPr>
              <w:t xml:space="preserve">       </w:t>
            </w:r>
            <w:r>
              <w:rPr>
                <w:rFonts w:hint="eastAsia" w:ascii="宋体"/>
                <w:b/>
                <w:color w:val="000000"/>
                <w:kern w:val="0"/>
                <w:sz w:val="20"/>
                <w:lang w:val="zh-CN"/>
              </w:rPr>
              <w:t xml:space="preserve"> 晚自习签到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54" w:hRule="atLeast"/>
          <w:jc w:val="center"/>
        </w:trPr>
        <w:tc>
          <w:tcPr>
            <w:tcW w:w="2205" w:type="dxa"/>
            <w:shd w:val="clear" w:color="auto" w:fill="FFFFFF"/>
          </w:tcPr>
          <w:p>
            <w:pPr>
              <w:rPr>
                <w:rFonts w:hint="eastAsia" w:ascii="宋体" w:hAnsi="宋体"/>
                <w:b/>
                <w:color w:val="000000"/>
                <w:kern w:val="0"/>
                <w:sz w:val="18"/>
                <w:szCs w:val="18"/>
              </w:rPr>
            </w:pPr>
            <w:r>
              <w:rPr>
                <w:rFonts w:hint="eastAsia" w:ascii="宋体" w:hAnsi="宋体"/>
                <w:b/>
                <w:color w:val="000000"/>
                <w:kern w:val="0"/>
                <w:sz w:val="18"/>
                <w:szCs w:val="18"/>
              </w:rPr>
              <w:t>19计算机科学与技术一</w:t>
            </w: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19210111143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张诚杰</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2" w:hRule="atLeast"/>
          <w:jc w:val="center"/>
        </w:trPr>
        <w:tc>
          <w:tcPr>
            <w:tcW w:w="2205" w:type="dxa"/>
            <w:vMerge w:val="restart"/>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19计算机科学与技术二</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19219111213</w:t>
            </w:r>
          </w:p>
        </w:tc>
        <w:tc>
          <w:tcPr>
            <w:tcW w:w="1993" w:type="dxa"/>
            <w:shd w:val="clear" w:color="auto" w:fill="FFFFFF"/>
          </w:tcPr>
          <w:p>
            <w:pP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方焯桦</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eastAsia"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0" w:hRule="atLeast"/>
          <w:jc w:val="center"/>
        </w:trPr>
        <w:tc>
          <w:tcPr>
            <w:tcW w:w="2205" w:type="dxa"/>
            <w:vMerge w:val="continue"/>
            <w:shd w:val="clear" w:color="auto" w:fill="FFFFFF"/>
          </w:tcPr>
          <w:p>
            <w:pPr>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19219111226</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俞家烨</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205" w:type="dxa"/>
            <w:vMerge w:val="restart"/>
            <w:shd w:val="clear" w:color="auto" w:fill="FFFFFF"/>
          </w:tcPr>
          <w:p>
            <w:pPr>
              <w:rPr>
                <w:rFonts w:ascii="宋体" w:hAnsi="宋体"/>
                <w:b/>
                <w:color w:val="000000"/>
                <w:kern w:val="0"/>
                <w:sz w:val="18"/>
                <w:szCs w:val="18"/>
              </w:rPr>
            </w:pPr>
            <w:r>
              <w:rPr>
                <w:rFonts w:hint="eastAsia" w:ascii="宋体" w:hAnsi="宋体"/>
                <w:b/>
                <w:color w:val="000000"/>
                <w:kern w:val="0"/>
                <w:sz w:val="18"/>
                <w:szCs w:val="18"/>
              </w:rPr>
              <w:t>19计算机科学与技术三</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19219111315</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麻万程</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205" w:type="dxa"/>
            <w:vMerge w:val="continue"/>
            <w:shd w:val="clear" w:color="auto" w:fill="FFFFFF"/>
          </w:tcPr>
          <w:p>
            <w:pPr>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19219111328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蔡哲颖</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205" w:type="dxa"/>
            <w:vMerge w:val="continue"/>
            <w:shd w:val="clear" w:color="auto" w:fill="FFFFFF"/>
          </w:tcPr>
          <w:p>
            <w:pPr>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19219111331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翁梓辉</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205" w:type="dxa"/>
            <w:shd w:val="clear" w:color="auto" w:fill="FFFFFF"/>
          </w:tcPr>
          <w:p>
            <w:pPr>
              <w:rPr>
                <w:rFonts w:ascii="宋体" w:hAnsi="宋体"/>
                <w:b/>
                <w:color w:val="000000"/>
                <w:kern w:val="0"/>
                <w:sz w:val="18"/>
                <w:szCs w:val="18"/>
              </w:rPr>
            </w:pPr>
            <w:r>
              <w:rPr>
                <w:rFonts w:ascii="宋体" w:hAnsi="宋体"/>
                <w:b/>
                <w:color w:val="000000"/>
                <w:kern w:val="0"/>
                <w:sz w:val="18"/>
                <w:szCs w:val="18"/>
                <w:lang w:val="en-US"/>
              </w:rPr>
              <w:t>19</w:t>
            </w:r>
            <w:r>
              <w:rPr>
                <w:rFonts w:hint="eastAsia" w:ascii="宋体" w:hAnsi="宋体"/>
                <w:b/>
                <w:color w:val="000000"/>
                <w:kern w:val="0"/>
                <w:sz w:val="18"/>
                <w:szCs w:val="18"/>
                <w:lang w:val="en-US" w:eastAsia="zh-CN"/>
              </w:rPr>
              <w:t>计算机科学与技术四</w:t>
            </w: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19219113223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管子杨</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2205" w:type="dxa"/>
            <w:vMerge w:val="restart"/>
            <w:shd w:val="clear" w:color="auto" w:fill="FFFFFF"/>
          </w:tcPr>
          <w:p>
            <w:pPr>
              <w:rPr>
                <w:rFonts w:hint="eastAsia" w:ascii="宋体" w:hAnsi="宋体" w:eastAsia="宋体"/>
                <w:b/>
                <w:color w:val="000000"/>
                <w:kern w:val="0"/>
                <w:sz w:val="18"/>
                <w:szCs w:val="18"/>
                <w:lang w:val="en-US" w:eastAsia="zh-CN"/>
              </w:rPr>
            </w:pPr>
            <w:r>
              <w:rPr>
                <w:rFonts w:hint="eastAsia" w:ascii="宋体" w:hAnsi="宋体"/>
                <w:b/>
                <w:color w:val="auto"/>
                <w:kern w:val="0"/>
                <w:sz w:val="18"/>
                <w:szCs w:val="18"/>
              </w:rPr>
              <w:t>19数学与应用数学</w:t>
            </w:r>
            <w:r>
              <w:rPr>
                <w:rFonts w:hint="eastAsia" w:ascii="宋体" w:hAnsi="宋体"/>
                <w:b/>
                <w:color w:val="auto"/>
                <w:kern w:val="0"/>
                <w:sz w:val="18"/>
                <w:szCs w:val="18"/>
                <w:lang w:val="en-US" w:eastAsia="zh-CN"/>
              </w:rPr>
              <w:t>一</w:t>
            </w: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19219109303</w:t>
            </w:r>
          </w:p>
        </w:tc>
        <w:tc>
          <w:tcPr>
            <w:tcW w:w="1993" w:type="dxa"/>
            <w:shd w:val="clear" w:color="auto" w:fill="FFFFFF"/>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张欢</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2205" w:type="dxa"/>
            <w:vMerge w:val="continue"/>
            <w:shd w:val="clear" w:color="auto" w:fill="FFFFFF"/>
          </w:tcPr>
          <w:p>
            <w:pPr>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19219109325</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刘天就</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7" w:hRule="atLeast"/>
          <w:jc w:val="center"/>
        </w:trPr>
        <w:tc>
          <w:tcPr>
            <w:tcW w:w="2205" w:type="dxa"/>
            <w:vMerge w:val="continue"/>
            <w:shd w:val="clear" w:color="auto" w:fill="FFFFFF"/>
          </w:tcPr>
          <w:p>
            <w:pPr>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19219109330</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杨孟萍</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4" w:hRule="atLeast"/>
          <w:jc w:val="center"/>
        </w:trPr>
        <w:tc>
          <w:tcPr>
            <w:tcW w:w="2205" w:type="dxa"/>
            <w:vMerge w:val="continue"/>
            <w:shd w:val="clear" w:color="auto" w:fill="FFFFFF"/>
          </w:tcPr>
          <w:p>
            <w:pPr>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17219111304</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颜灵辉</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8" w:hRule="atLeast"/>
          <w:jc w:val="center"/>
        </w:trPr>
        <w:tc>
          <w:tcPr>
            <w:tcW w:w="2205" w:type="dxa"/>
            <w:vMerge w:val="restart"/>
            <w:shd w:val="clear" w:color="auto" w:fill="FFFFFF"/>
          </w:tcPr>
          <w:p>
            <w:pPr>
              <w:jc w:val="left"/>
              <w:rPr>
                <w:rFonts w:hint="eastAsia" w:ascii="宋体" w:hAnsi="宋体"/>
                <w:b/>
                <w:color w:val="0000FF"/>
                <w:kern w:val="0"/>
                <w:sz w:val="18"/>
                <w:szCs w:val="18"/>
              </w:rPr>
            </w:pPr>
            <w:r>
              <w:rPr>
                <w:rFonts w:hint="eastAsia" w:ascii="宋体" w:hAnsi="宋体"/>
                <w:b/>
                <w:color w:val="auto"/>
                <w:kern w:val="0"/>
                <w:sz w:val="18"/>
                <w:szCs w:val="18"/>
              </w:rPr>
              <w:t>19数学与应用数学二</w:t>
            </w:r>
          </w:p>
        </w:tc>
        <w:tc>
          <w:tcPr>
            <w:tcW w:w="1837"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17219109428</w:t>
            </w:r>
          </w:p>
        </w:tc>
        <w:tc>
          <w:tcPr>
            <w:tcW w:w="1993"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王林</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8"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19219109228</w:t>
            </w:r>
          </w:p>
        </w:tc>
        <w:tc>
          <w:tcPr>
            <w:tcW w:w="1993"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元玉珏</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8"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19219109233</w:t>
            </w:r>
          </w:p>
        </w:tc>
        <w:tc>
          <w:tcPr>
            <w:tcW w:w="1993"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沈志辉</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0" w:hRule="atLeast"/>
          <w:jc w:val="center"/>
        </w:trPr>
        <w:tc>
          <w:tcPr>
            <w:tcW w:w="2205" w:type="dxa"/>
            <w:vMerge w:val="continue"/>
            <w:shd w:val="clear" w:color="auto" w:fill="FFFFFF"/>
          </w:tcPr>
          <w:p>
            <w:pPr>
              <w:jc w:val="left"/>
              <w:rPr>
                <w:rFonts w:hint="eastAsia" w:ascii="宋体" w:hAnsi="宋体"/>
                <w:b/>
                <w:color w:val="0000FF"/>
                <w:kern w:val="0"/>
                <w:sz w:val="18"/>
                <w:szCs w:val="18"/>
              </w:rPr>
            </w:pPr>
          </w:p>
        </w:tc>
        <w:tc>
          <w:tcPr>
            <w:tcW w:w="1837"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19219109401</w:t>
            </w:r>
          </w:p>
        </w:tc>
        <w:tc>
          <w:tcPr>
            <w:tcW w:w="1993" w:type="dxa"/>
            <w:shd w:val="clear" w:color="auto" w:fill="FFFFFF"/>
          </w:tcPr>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陈杰</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restart"/>
            <w:shd w:val="clear" w:color="auto" w:fill="FFFFFF"/>
          </w:tcPr>
          <w:p>
            <w:pPr>
              <w:jc w:val="left"/>
              <w:rPr>
                <w:rFonts w:ascii="宋体" w:hAnsi="宋体"/>
                <w:b/>
                <w:color w:val="0000FF"/>
                <w:kern w:val="0"/>
                <w:sz w:val="18"/>
                <w:szCs w:val="18"/>
              </w:rPr>
            </w:pPr>
            <w:r>
              <w:rPr>
                <w:rFonts w:hint="eastAsia" w:ascii="宋体" w:hAnsi="宋体"/>
                <w:b/>
                <w:color w:val="auto"/>
                <w:kern w:val="0"/>
                <w:sz w:val="18"/>
                <w:szCs w:val="18"/>
              </w:rPr>
              <w:t>19应用统计学</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19219103209</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黄益涛</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eastAsia"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19219109427</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董宜超</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19219109324</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刘玉灵</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19219109301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徐凌杰</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19219115133</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陈浩</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19219109430</w:t>
            </w:r>
          </w:p>
        </w:tc>
        <w:tc>
          <w:tcPr>
            <w:tcW w:w="1993" w:type="dxa"/>
            <w:shd w:val="clear" w:color="auto" w:fill="FFFFFF"/>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刘含</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19219109102</w:t>
            </w: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诸梓豪</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eastAsia" w:ascii="宋体" w:hAnsi="宋体" w:eastAsia="宋体" w:cs="宋体"/>
                <w:color w:val="000000"/>
                <w:szCs w:val="21"/>
                <w:lang w:val="en-US" w:eastAsia="zh-CN"/>
              </w:rPr>
            </w:pPr>
            <w:r>
              <w:rPr>
                <w:rFonts w:hint="eastAsia" w:ascii="宋体" w:hAnsi="宋体" w:cs="宋体"/>
                <w:color w:val="000000"/>
                <w:szCs w:val="21"/>
              </w:rPr>
              <w:t>-</w:t>
            </w: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8"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19219109201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倪睿</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8"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19219109202</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余敬淼</w:t>
            </w:r>
          </w:p>
        </w:tc>
        <w:tc>
          <w:tcPr>
            <w:tcW w:w="1993" w:type="dxa"/>
            <w:shd w:val="clear" w:color="auto" w:fill="FFFFFF"/>
          </w:tcPr>
          <w:p>
            <w:pPr>
              <w:rPr>
                <w:rFonts w:hint="eastAsia" w:ascii="宋体" w:hAnsi="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205" w:type="dxa"/>
            <w:vMerge w:val="restart"/>
            <w:shd w:val="clear" w:color="auto" w:fill="FFFFFF"/>
          </w:tcPr>
          <w:p>
            <w:pPr>
              <w:jc w:val="left"/>
              <w:rPr>
                <w:rFonts w:hint="default"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19电子商务一</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19219110101</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沈文清</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205" w:type="dxa"/>
            <w:vMerge w:val="continue"/>
            <w:shd w:val="clear" w:color="auto" w:fill="FFFFFF"/>
          </w:tcPr>
          <w:p>
            <w:pPr>
              <w:jc w:val="left"/>
              <w:rPr>
                <w:rFonts w:hint="eastAsia" w:ascii="宋体" w:hAnsi="宋体"/>
                <w:b/>
                <w:color w:val="000000"/>
                <w:kern w:val="0"/>
                <w:sz w:val="18"/>
                <w:szCs w:val="18"/>
                <w:lang w:val="en-US" w:eastAsia="zh-CN"/>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19219110107</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张胜男</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205" w:type="dxa"/>
            <w:vMerge w:val="continue"/>
            <w:shd w:val="clear" w:color="auto" w:fill="FFFFFF"/>
          </w:tcPr>
          <w:p>
            <w:pPr>
              <w:jc w:val="left"/>
              <w:rPr>
                <w:rFonts w:hint="eastAsia" w:ascii="宋体" w:hAnsi="宋体"/>
                <w:b/>
                <w:color w:val="000000"/>
                <w:kern w:val="0"/>
                <w:sz w:val="18"/>
                <w:szCs w:val="18"/>
                <w:lang w:val="en-US" w:eastAsia="zh-CN"/>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19219110109</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顾佳硕</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jc w:val="center"/>
        </w:trPr>
        <w:tc>
          <w:tcPr>
            <w:tcW w:w="2205" w:type="dxa"/>
            <w:shd w:val="clear" w:color="auto" w:fill="FFFFFF"/>
          </w:tcPr>
          <w:p>
            <w:pPr>
              <w:jc w:val="left"/>
              <w:rPr>
                <w:rFonts w:hint="eastAsia" w:ascii="宋体" w:hAnsi="宋体"/>
                <w:b/>
                <w:color w:val="000000"/>
                <w:kern w:val="0"/>
                <w:sz w:val="18"/>
                <w:szCs w:val="18"/>
                <w:lang w:val="en-US" w:eastAsia="zh-CN"/>
              </w:rPr>
            </w:pPr>
            <w:r>
              <w:rPr>
                <w:rFonts w:hint="eastAsia" w:ascii="宋体" w:hAnsi="宋体"/>
                <w:b/>
                <w:color w:val="000000"/>
                <w:kern w:val="0"/>
                <w:sz w:val="18"/>
                <w:szCs w:val="18"/>
              </w:rPr>
              <w:t>19电子商务二</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19219110218</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王慧拉</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9" w:hRule="atLeast"/>
          <w:jc w:val="center"/>
        </w:trPr>
        <w:tc>
          <w:tcPr>
            <w:tcW w:w="2205" w:type="dxa"/>
            <w:vMerge w:val="restart"/>
            <w:shd w:val="clear" w:color="auto" w:fill="FFFFFF"/>
          </w:tcPr>
          <w:p>
            <w:pPr>
              <w:jc w:val="left"/>
              <w:rPr>
                <w:rFonts w:hint="eastAsia" w:ascii="宋体" w:hAnsi="宋体"/>
                <w:b/>
                <w:color w:val="000000"/>
                <w:kern w:val="0"/>
                <w:sz w:val="18"/>
                <w:szCs w:val="18"/>
                <w:lang w:eastAsia="zh-CN"/>
              </w:rPr>
            </w:pPr>
            <w:bookmarkStart w:id="1" w:name="_GoBack"/>
            <w:bookmarkEnd w:id="1"/>
            <w:r>
              <w:rPr>
                <w:rFonts w:hint="eastAsia" w:ascii="宋体" w:hAnsi="宋体"/>
                <w:b/>
                <w:color w:val="000000"/>
                <w:kern w:val="0"/>
                <w:sz w:val="18"/>
                <w:szCs w:val="18"/>
                <w:lang w:eastAsia="zh-CN"/>
              </w:rPr>
              <w:t>20计算机科学与技术一</w:t>
            </w: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18219110348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雷震山</w:t>
            </w:r>
          </w:p>
        </w:tc>
        <w:tc>
          <w:tcPr>
            <w:tcW w:w="1993" w:type="dxa"/>
            <w:shd w:val="clear" w:color="auto" w:fill="FFFFFF"/>
          </w:tcPr>
          <w:p>
            <w:pPr>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9" w:hRule="atLeast"/>
          <w:jc w:val="center"/>
        </w:trPr>
        <w:tc>
          <w:tcPr>
            <w:tcW w:w="2205" w:type="dxa"/>
            <w:vMerge w:val="continue"/>
            <w:shd w:val="clear" w:color="auto" w:fill="FFFFFF"/>
          </w:tcPr>
          <w:p>
            <w:pPr>
              <w:jc w:val="left"/>
              <w:rPr>
                <w:rFonts w:hint="eastAsia" w:ascii="宋体" w:hAnsi="宋体"/>
                <w:b/>
                <w:color w:val="000000"/>
                <w:kern w:val="0"/>
                <w:sz w:val="18"/>
                <w:szCs w:val="18"/>
                <w:lang w:eastAsia="zh-CN"/>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20219111110</w:t>
            </w:r>
          </w:p>
        </w:tc>
        <w:tc>
          <w:tcPr>
            <w:tcW w:w="1993" w:type="dxa"/>
            <w:shd w:val="clear" w:color="auto" w:fill="FFFFFF"/>
          </w:tcPr>
          <w:p>
            <w:pPr>
              <w:rPr>
                <w:rFonts w:hint="eastAsia" w:ascii="宋体" w:hAnsi="宋体" w:cs="宋体"/>
                <w:color w:val="000000"/>
                <w:szCs w:val="21"/>
                <w:lang w:val="en-US" w:eastAsia="zh-CN"/>
              </w:rPr>
            </w:pPr>
            <w:r>
              <w:rPr>
                <w:rFonts w:hint="eastAsia" w:ascii="宋体" w:hAnsi="宋体" w:cs="宋体"/>
                <w:color w:val="000000"/>
                <w:szCs w:val="21"/>
                <w:lang w:eastAsia="zh-CN"/>
              </w:rPr>
              <w:t>邬昊辰</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9" w:hRule="atLeast"/>
          <w:jc w:val="center"/>
        </w:trPr>
        <w:tc>
          <w:tcPr>
            <w:tcW w:w="2205" w:type="dxa"/>
            <w:vMerge w:val="continue"/>
            <w:shd w:val="clear" w:color="auto" w:fill="FFFFFF"/>
          </w:tcPr>
          <w:p>
            <w:pPr>
              <w:jc w:val="left"/>
              <w:rPr>
                <w:rFonts w:hint="eastAsia" w:ascii="宋体" w:hAnsi="宋体"/>
                <w:b/>
                <w:color w:val="000000"/>
                <w:kern w:val="0"/>
                <w:sz w:val="18"/>
                <w:szCs w:val="18"/>
                <w:lang w:eastAsia="zh-CN"/>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20219111113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喻铖龙</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205" w:type="dxa"/>
            <w:vMerge w:val="continue"/>
            <w:shd w:val="clear" w:color="auto" w:fill="FFFFFF"/>
          </w:tcPr>
          <w:p>
            <w:pPr>
              <w:jc w:val="left"/>
              <w:rPr>
                <w:rFonts w:hint="eastAsia" w:ascii="宋体" w:hAnsi="宋体"/>
                <w:b/>
                <w:color w:val="000000"/>
                <w:kern w:val="0"/>
                <w:sz w:val="18"/>
                <w:szCs w:val="18"/>
                <w:lang w:eastAsia="zh-CN"/>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20219111117</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杨鑫涛</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205" w:type="dxa"/>
            <w:vMerge w:val="continue"/>
            <w:shd w:val="clear" w:color="auto" w:fill="FFFFFF"/>
          </w:tcPr>
          <w:p>
            <w:pPr>
              <w:jc w:val="left"/>
              <w:rPr>
                <w:rFonts w:hint="eastAsia" w:ascii="宋体" w:hAnsi="宋体"/>
                <w:b/>
                <w:color w:val="000000"/>
                <w:kern w:val="0"/>
                <w:sz w:val="18"/>
                <w:szCs w:val="18"/>
                <w:lang w:eastAsia="zh-CN"/>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20219111118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诸葛卓逸</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205" w:type="dxa"/>
            <w:vMerge w:val="continue"/>
            <w:shd w:val="clear" w:color="auto" w:fill="FFFFFF"/>
          </w:tcPr>
          <w:p>
            <w:pPr>
              <w:jc w:val="left"/>
              <w:rPr>
                <w:rFonts w:hint="eastAsia" w:ascii="宋体" w:hAnsi="宋体"/>
                <w:b/>
                <w:color w:val="000000"/>
                <w:kern w:val="0"/>
                <w:sz w:val="18"/>
                <w:szCs w:val="18"/>
                <w:lang w:eastAsia="zh-CN"/>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20219111115</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黄一凡</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default" w:ascii="宋体" w:hAnsi="宋体" w:cs="宋体"/>
                <w:color w:val="000000"/>
                <w:szCs w:val="21"/>
                <w:lang w:val="en-US"/>
              </w:rPr>
              <w:t>202191111</w:t>
            </w:r>
            <w:r>
              <w:rPr>
                <w:rFonts w:hint="eastAsia" w:ascii="宋体" w:hAnsi="宋体" w:cs="宋体"/>
                <w:color w:val="000000"/>
                <w:szCs w:val="21"/>
                <w:lang w:val="en-US" w:eastAsia="zh-CN"/>
              </w:rPr>
              <w:t>28</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陈亨荣</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4"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eastAsia" w:ascii="宋体" w:hAnsi="宋体" w:eastAsia="宋体" w:cs="宋体"/>
                <w:color w:val="000000"/>
                <w:szCs w:val="21"/>
                <w:lang w:val="en-US" w:eastAsia="zh-CN"/>
              </w:rPr>
            </w:pPr>
            <w:r>
              <w:rPr>
                <w:rFonts w:hint="default" w:ascii="宋体" w:hAnsi="宋体" w:cs="宋体"/>
                <w:color w:val="000000"/>
                <w:szCs w:val="21"/>
                <w:lang w:val="en-US"/>
              </w:rPr>
              <w:t>2021911113</w:t>
            </w:r>
            <w:r>
              <w:rPr>
                <w:rFonts w:hint="eastAsia" w:ascii="宋体" w:hAnsi="宋体" w:cs="宋体"/>
                <w:color w:val="000000"/>
                <w:szCs w:val="21"/>
                <w:lang w:val="en-US" w:eastAsia="zh-CN"/>
              </w:rPr>
              <w:t>0</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吴奕煜</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eastAsia" w:ascii="宋体" w:hAnsi="宋体" w:eastAsia="宋体" w:cs="宋体"/>
                <w:color w:val="000000"/>
                <w:szCs w:val="21"/>
                <w:lang w:val="en-US" w:eastAsia="zh-CN"/>
              </w:rPr>
            </w:pPr>
            <w:r>
              <w:rPr>
                <w:rFonts w:hint="default" w:ascii="宋体" w:hAnsi="宋体" w:cs="宋体"/>
                <w:color w:val="000000"/>
                <w:szCs w:val="21"/>
                <w:lang w:val="en-US"/>
              </w:rPr>
              <w:t>2021911113</w:t>
            </w: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eastAsia="zh-CN"/>
              </w:rPr>
            </w:pPr>
            <w:r>
              <w:rPr>
                <w:rFonts w:hint="eastAsia" w:ascii="宋体" w:hAnsi="宋体" w:cs="宋体"/>
                <w:color w:val="000000"/>
                <w:szCs w:val="21"/>
                <w:lang w:val="en-US" w:eastAsia="zh-CN"/>
              </w:rPr>
              <w:t>邵佳威</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4"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rPr>
            </w:pPr>
            <w:r>
              <w:rPr>
                <w:rFonts w:hint="default" w:ascii="宋体" w:hAnsi="宋体" w:cs="宋体"/>
                <w:color w:val="000000"/>
                <w:szCs w:val="21"/>
                <w:lang w:val="en-US"/>
              </w:rPr>
              <w:t>20219111147</w:t>
            </w:r>
          </w:p>
        </w:tc>
        <w:tc>
          <w:tcPr>
            <w:tcW w:w="1993" w:type="dxa"/>
            <w:shd w:val="clear" w:color="auto" w:fill="FFFFFF"/>
          </w:tcPr>
          <w:p>
            <w:pPr>
              <w:rPr>
                <w:rFonts w:hint="eastAsia" w:ascii="宋体" w:hAnsi="宋体" w:cs="宋体"/>
                <w:color w:val="000000"/>
                <w:szCs w:val="21"/>
                <w:lang w:eastAsia="zh-CN"/>
              </w:rPr>
            </w:pPr>
            <w:r>
              <w:rPr>
                <w:rFonts w:hint="eastAsia" w:ascii="宋体" w:hAnsi="宋体" w:cs="宋体"/>
                <w:color w:val="000000"/>
                <w:szCs w:val="21"/>
                <w:lang w:val="en-US" w:eastAsia="zh-CN"/>
              </w:rPr>
              <w:t>王浩</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4"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default" w:ascii="宋体" w:hAnsi="宋体" w:cs="宋体"/>
                <w:color w:val="000000"/>
                <w:szCs w:val="21"/>
                <w:lang w:val="en-US"/>
              </w:rPr>
              <w:t>202191111</w:t>
            </w:r>
            <w:r>
              <w:rPr>
                <w:rFonts w:hint="eastAsia" w:ascii="宋体" w:hAnsi="宋体" w:cs="宋体"/>
                <w:color w:val="000000"/>
                <w:szCs w:val="21"/>
                <w:lang w:val="en-US" w:eastAsia="zh-CN"/>
              </w:rPr>
              <w:t>34</w:t>
            </w:r>
          </w:p>
        </w:tc>
        <w:tc>
          <w:tcPr>
            <w:tcW w:w="1993" w:type="dxa"/>
            <w:shd w:val="clear" w:color="auto" w:fill="FFFFFF"/>
          </w:tcPr>
          <w:p>
            <w:pPr>
              <w:rPr>
                <w:rFonts w:hint="eastAsia" w:ascii="宋体" w:hAnsi="宋体" w:cs="宋体"/>
                <w:color w:val="000000"/>
                <w:szCs w:val="21"/>
                <w:lang w:eastAsia="zh-CN"/>
              </w:rPr>
            </w:pPr>
            <w:r>
              <w:rPr>
                <w:rFonts w:hint="eastAsia" w:ascii="宋体" w:hAnsi="宋体" w:cs="宋体"/>
                <w:color w:val="000000"/>
                <w:szCs w:val="21"/>
                <w:lang w:val="en-US" w:eastAsia="zh-CN"/>
              </w:rPr>
              <w:t>狄豪</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eastAsia" w:ascii="宋体" w:hAnsi="宋体" w:eastAsia="宋体" w:cs="宋体"/>
                <w:color w:val="000000"/>
                <w:szCs w:val="21"/>
                <w:lang w:val="en-US" w:eastAsia="zh-CN"/>
              </w:rPr>
            </w:pPr>
            <w:r>
              <w:rPr>
                <w:rFonts w:hint="default" w:ascii="宋体" w:hAnsi="宋体" w:cs="宋体"/>
                <w:color w:val="000000"/>
                <w:szCs w:val="21"/>
                <w:lang w:val="en-US"/>
              </w:rPr>
              <w:t>2021911113</w:t>
            </w:r>
            <w:r>
              <w:rPr>
                <w:rFonts w:hint="eastAsia" w:ascii="宋体" w:hAnsi="宋体" w:cs="宋体"/>
                <w:color w:val="000000"/>
                <w:szCs w:val="21"/>
                <w:lang w:val="en-US" w:eastAsia="zh-CN"/>
              </w:rPr>
              <w:t>5</w:t>
            </w:r>
          </w:p>
        </w:tc>
        <w:tc>
          <w:tcPr>
            <w:tcW w:w="1993" w:type="dxa"/>
            <w:shd w:val="clear" w:color="auto" w:fill="FFFFFF"/>
          </w:tcPr>
          <w:p>
            <w:pPr>
              <w:rPr>
                <w:rFonts w:hint="eastAsia" w:ascii="宋体" w:hAnsi="宋体" w:cs="宋体"/>
                <w:color w:val="000000"/>
                <w:szCs w:val="21"/>
                <w:lang w:eastAsia="zh-CN"/>
              </w:rPr>
            </w:pPr>
            <w:r>
              <w:rPr>
                <w:rFonts w:hint="eastAsia" w:ascii="宋体" w:hAnsi="宋体" w:cs="宋体"/>
                <w:color w:val="000000"/>
                <w:szCs w:val="21"/>
                <w:lang w:val="en-US" w:eastAsia="zh-CN"/>
              </w:rPr>
              <w:t>何阳</w:t>
            </w:r>
          </w:p>
        </w:tc>
        <w:tc>
          <w:tcPr>
            <w:tcW w:w="1993" w:type="dxa"/>
            <w:shd w:val="clear" w:color="auto" w:fill="FFFFFF"/>
          </w:tcPr>
          <w:p>
            <w:pPr>
              <w:rPr>
                <w:rFonts w:hint="eastAsia"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rPr>
            </w:pPr>
            <w:r>
              <w:rPr>
                <w:rFonts w:hint="default" w:ascii="宋体" w:hAnsi="宋体" w:cs="宋体"/>
                <w:color w:val="000000"/>
                <w:szCs w:val="21"/>
                <w:lang w:val="en-US"/>
              </w:rPr>
              <w:t>20219111139</w:t>
            </w:r>
          </w:p>
        </w:tc>
        <w:tc>
          <w:tcPr>
            <w:tcW w:w="1993" w:type="dxa"/>
            <w:shd w:val="clear" w:color="auto" w:fill="FFFFFF"/>
          </w:tcPr>
          <w:p>
            <w:pPr>
              <w:rPr>
                <w:rFonts w:hint="eastAsia" w:ascii="宋体" w:hAnsi="宋体" w:cs="宋体"/>
                <w:color w:val="000000"/>
                <w:szCs w:val="21"/>
                <w:lang w:eastAsia="zh-CN"/>
              </w:rPr>
            </w:pPr>
            <w:r>
              <w:rPr>
                <w:rFonts w:hint="eastAsia" w:ascii="宋体" w:hAnsi="宋体" w:cs="宋体"/>
                <w:color w:val="000000"/>
                <w:szCs w:val="21"/>
                <w:lang w:eastAsia="zh-CN"/>
              </w:rPr>
              <w:t>金雯怡</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20219111146</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潘顺龙</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20219111148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胡栌誉</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0"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20219111147</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张市锦</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2" w:hRule="atLeast"/>
          <w:jc w:val="center"/>
        </w:trPr>
        <w:tc>
          <w:tcPr>
            <w:tcW w:w="2205" w:type="dxa"/>
            <w:vMerge w:val="restart"/>
            <w:shd w:val="clear" w:color="auto" w:fill="FFFFFF"/>
          </w:tcPr>
          <w:p>
            <w:pPr>
              <w:jc w:val="left"/>
              <w:rPr>
                <w:rFonts w:ascii="宋体" w:hAnsi="宋体"/>
                <w:b/>
                <w:color w:val="000000"/>
                <w:kern w:val="0"/>
                <w:sz w:val="18"/>
                <w:szCs w:val="18"/>
              </w:rPr>
            </w:pPr>
            <w:bookmarkStart w:id="0" w:name="OLE_LINK1"/>
            <w:r>
              <w:rPr>
                <w:rFonts w:hint="eastAsia" w:ascii="宋体" w:hAnsi="宋体"/>
                <w:b/>
                <w:color w:val="000000"/>
                <w:kern w:val="0"/>
                <w:sz w:val="18"/>
                <w:szCs w:val="18"/>
              </w:rPr>
              <w:t>20计算机科学与技术</w:t>
            </w:r>
            <w:bookmarkEnd w:id="0"/>
            <w:r>
              <w:rPr>
                <w:rFonts w:hint="eastAsia" w:ascii="宋体" w:hAnsi="宋体"/>
                <w:b/>
                <w:color w:val="000000"/>
                <w:kern w:val="0"/>
                <w:sz w:val="18"/>
                <w:szCs w:val="18"/>
              </w:rPr>
              <w:t>二</w:t>
            </w:r>
          </w:p>
        </w:tc>
        <w:tc>
          <w:tcPr>
            <w:tcW w:w="1837" w:type="dxa"/>
            <w:shd w:val="clear" w:color="auto" w:fill="FFFFFF"/>
          </w:tcPr>
          <w:p>
            <w:pPr>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20219111218</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eastAsia="zh-CN"/>
              </w:rPr>
              <w:t>孔程斌</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20219111231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钱琪浩</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20219111233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陈鸿鹏</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20219111234</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吴林煜</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20219111235</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徐跃</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20219111236</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唐鹏飞</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20219111238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侯中天</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20219111241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周劲羽</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20219111249</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吴嘉伦</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20219111250</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黄骏</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20219131404</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黄玟桤</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205" w:type="dxa"/>
            <w:vMerge w:val="restart"/>
            <w:shd w:val="clear" w:color="auto" w:fill="FFFFFF"/>
          </w:tcPr>
          <w:p>
            <w:pPr>
              <w:jc w:val="left"/>
              <w:rPr>
                <w:rFonts w:ascii="宋体" w:hAnsi="宋体"/>
                <w:b/>
                <w:color w:val="000000"/>
                <w:kern w:val="0"/>
                <w:sz w:val="18"/>
                <w:szCs w:val="18"/>
              </w:rPr>
            </w:pPr>
            <w:r>
              <w:rPr>
                <w:rFonts w:ascii="宋体" w:hAnsi="宋体"/>
                <w:b/>
                <w:color w:val="auto"/>
                <w:kern w:val="0"/>
                <w:sz w:val="18"/>
                <w:szCs w:val="18"/>
                <w:lang w:val="en-US"/>
              </w:rPr>
              <w:t>20计算机科学与技术四</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20219111428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潘继文</w:t>
            </w:r>
          </w:p>
        </w:tc>
        <w:tc>
          <w:tcPr>
            <w:tcW w:w="1993" w:type="dxa"/>
            <w:shd w:val="clear" w:color="auto" w:fill="FFFFFF"/>
          </w:tcPr>
          <w:p>
            <w:pPr>
              <w:rPr>
                <w:rFonts w:hint="default" w:ascii="宋体" w:hAnsi="宋体" w:eastAsia="宋体" w:cs="宋体"/>
                <w:color w:val="000000"/>
                <w:szCs w:val="21"/>
                <w:lang w:val="en-US" w:eastAsia="zh-CN"/>
              </w:rPr>
            </w:pPr>
          </w:p>
        </w:tc>
        <w:tc>
          <w:tcPr>
            <w:tcW w:w="1993" w:type="dxa"/>
            <w:shd w:val="clear" w:color="auto" w:fill="FFFFFF"/>
          </w:tcPr>
          <w:p>
            <w:pPr>
              <w:tabs>
                <w:tab w:val="center" w:pos="966"/>
              </w:tabs>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2205" w:type="dxa"/>
            <w:vMerge w:val="continue"/>
            <w:shd w:val="clear" w:color="auto" w:fill="FFFFFF"/>
          </w:tcPr>
          <w:p>
            <w:pPr>
              <w:jc w:val="left"/>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20219111438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杨杭超</w:t>
            </w:r>
          </w:p>
        </w:tc>
        <w:tc>
          <w:tcPr>
            <w:tcW w:w="1993" w:type="dxa"/>
            <w:shd w:val="clear" w:color="auto" w:fill="FFFFFF"/>
          </w:tcPr>
          <w:p>
            <w:pPr>
              <w:rPr>
                <w:rFonts w:hint="eastAsia" w:ascii="宋体" w:hAnsi="宋体" w:cs="宋体"/>
                <w:color w:val="000000"/>
                <w:szCs w:val="21"/>
                <w:lang w:val="en-US" w:eastAsia="zh-CN"/>
              </w:rPr>
            </w:pPr>
          </w:p>
        </w:tc>
        <w:tc>
          <w:tcPr>
            <w:tcW w:w="1993" w:type="dxa"/>
            <w:shd w:val="clear" w:color="auto" w:fill="FFFFFF"/>
          </w:tcPr>
          <w:p>
            <w:pPr>
              <w:tabs>
                <w:tab w:val="center" w:pos="966"/>
              </w:tabs>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5" w:hRule="atLeast"/>
          <w:jc w:val="center"/>
        </w:trPr>
        <w:tc>
          <w:tcPr>
            <w:tcW w:w="2205" w:type="dxa"/>
            <w:vMerge w:val="continue"/>
            <w:shd w:val="clear" w:color="auto" w:fill="FFFFFF"/>
          </w:tcPr>
          <w:p>
            <w:pPr>
              <w:jc w:val="left"/>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20219111421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郭俊杰</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tabs>
                <w:tab w:val="center" w:pos="966"/>
              </w:tabs>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7" w:hRule="atLeast"/>
          <w:jc w:val="center"/>
        </w:trPr>
        <w:tc>
          <w:tcPr>
            <w:tcW w:w="2205" w:type="dxa"/>
            <w:vMerge w:val="continue"/>
            <w:shd w:val="clear" w:color="auto" w:fill="FFFFFF"/>
          </w:tcPr>
          <w:p>
            <w:pPr>
              <w:jc w:val="left"/>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20219111425</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杨城凯</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tabs>
                <w:tab w:val="center" w:pos="966"/>
              </w:tabs>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7" w:hRule="atLeast"/>
          <w:jc w:val="center"/>
        </w:trPr>
        <w:tc>
          <w:tcPr>
            <w:tcW w:w="2205" w:type="dxa"/>
            <w:vMerge w:val="continue"/>
            <w:shd w:val="clear" w:color="auto" w:fill="FFFFFF"/>
          </w:tcPr>
          <w:p>
            <w:pPr>
              <w:jc w:val="left"/>
              <w:rPr>
                <w:rFonts w:hint="eastAsia" w:ascii="宋体" w:hAnsi="宋体"/>
                <w:b/>
                <w:color w:val="000000"/>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20219130123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苏子岩</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tabs>
                <w:tab w:val="center" w:pos="966"/>
              </w:tabs>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5" w:hRule="atLeast"/>
          <w:jc w:val="center"/>
        </w:trPr>
        <w:tc>
          <w:tcPr>
            <w:tcW w:w="2205" w:type="dxa"/>
            <w:vMerge w:val="restart"/>
            <w:shd w:val="clear" w:color="auto" w:fill="auto"/>
          </w:tcPr>
          <w:p>
            <w:pPr>
              <w:jc w:val="left"/>
              <w:rPr>
                <w:rFonts w:ascii="宋体" w:hAnsi="宋体"/>
                <w:b/>
                <w:color w:val="auto"/>
                <w:kern w:val="0"/>
                <w:sz w:val="18"/>
                <w:szCs w:val="18"/>
              </w:rPr>
            </w:pPr>
            <w:r>
              <w:rPr>
                <w:rFonts w:hint="eastAsia" w:ascii="宋体" w:hAnsi="宋体"/>
                <w:b/>
                <w:color w:val="auto"/>
                <w:kern w:val="0"/>
                <w:sz w:val="18"/>
                <w:szCs w:val="18"/>
              </w:rPr>
              <w:t>20数学与应用数学一班</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20219129105</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周泽华</w:t>
            </w:r>
          </w:p>
        </w:tc>
        <w:tc>
          <w:tcPr>
            <w:tcW w:w="1993" w:type="dxa"/>
            <w:shd w:val="clear" w:color="auto" w:fill="FFFFFF"/>
          </w:tcPr>
          <w:p>
            <w:pPr>
              <w:rPr>
                <w:rFonts w:hint="default" w:ascii="宋体" w:hAnsi="宋体" w:eastAsia="宋体" w:cs="宋体"/>
                <w:color w:val="000000"/>
                <w:szCs w:val="21"/>
                <w:lang w:val="en-US" w:eastAsia="zh-CN"/>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205" w:type="dxa"/>
            <w:vMerge w:val="continue"/>
            <w:shd w:val="clear" w:color="auto" w:fill="auto"/>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20219129113</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胡斌黎</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0" w:hRule="atLeast"/>
          <w:jc w:val="center"/>
        </w:trPr>
        <w:tc>
          <w:tcPr>
            <w:tcW w:w="2205" w:type="dxa"/>
            <w:vMerge w:val="continue"/>
            <w:shd w:val="clear" w:color="auto" w:fill="auto"/>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18219103417</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陈南</w:t>
            </w:r>
          </w:p>
        </w:tc>
        <w:tc>
          <w:tcPr>
            <w:tcW w:w="1993" w:type="dxa"/>
            <w:shd w:val="clear" w:color="auto" w:fill="FFFFFF"/>
          </w:tcPr>
          <w:p>
            <w:pPr>
              <w:rPr>
                <w:rFonts w:hint="default" w:ascii="宋体" w:hAnsi="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jc w:val="center"/>
        </w:trPr>
        <w:tc>
          <w:tcPr>
            <w:tcW w:w="2205" w:type="dxa"/>
            <w:vMerge w:val="continue"/>
            <w:shd w:val="clear" w:color="auto" w:fill="auto"/>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default" w:ascii="宋体" w:hAnsi="宋体" w:cs="宋体"/>
                <w:color w:val="000000"/>
                <w:szCs w:val="21"/>
                <w:lang w:val="en-US" w:eastAsia="zh-CN"/>
              </w:rPr>
              <w:t>20219113128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周恩义</w:t>
            </w:r>
          </w:p>
        </w:tc>
        <w:tc>
          <w:tcPr>
            <w:tcW w:w="1993" w:type="dxa"/>
            <w:shd w:val="clear" w:color="auto" w:fill="FFFFFF"/>
          </w:tcPr>
          <w:p>
            <w:pPr>
              <w:rPr>
                <w:rFonts w:hint="default" w:ascii="宋体" w:hAnsi="宋体" w:cs="宋体"/>
                <w:color w:val="000000"/>
                <w:szCs w:val="21"/>
                <w:lang w:val="en-US" w:eastAsia="zh-CN"/>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68" w:hRule="atLeast"/>
          <w:jc w:val="center"/>
        </w:trPr>
        <w:tc>
          <w:tcPr>
            <w:tcW w:w="2205" w:type="dxa"/>
            <w:vMerge w:val="restart"/>
            <w:shd w:val="clear" w:color="auto" w:fill="FFFFFF"/>
          </w:tcPr>
          <w:p>
            <w:pPr>
              <w:jc w:val="left"/>
              <w:rPr>
                <w:rFonts w:hint="eastAsia" w:ascii="宋体" w:hAnsi="宋体"/>
                <w:b/>
                <w:color w:val="auto"/>
                <w:kern w:val="0"/>
                <w:sz w:val="18"/>
                <w:szCs w:val="18"/>
              </w:rPr>
            </w:pPr>
            <w:r>
              <w:rPr>
                <w:rFonts w:hint="default" w:ascii="宋体" w:hAnsi="宋体"/>
                <w:b/>
                <w:color w:val="auto"/>
                <w:kern w:val="0"/>
                <w:sz w:val="18"/>
                <w:szCs w:val="18"/>
                <w:lang w:val="en-US"/>
              </w:rPr>
              <w:t>20</w:t>
            </w:r>
            <w:r>
              <w:rPr>
                <w:rFonts w:hint="eastAsia" w:ascii="宋体" w:hAnsi="宋体"/>
                <w:b/>
                <w:color w:val="auto"/>
                <w:kern w:val="0"/>
                <w:sz w:val="18"/>
                <w:szCs w:val="18"/>
                <w:lang w:val="en-US" w:eastAsia="zh-CN"/>
              </w:rPr>
              <w:t>数学与应用数学二班</w:t>
            </w:r>
          </w:p>
        </w:tc>
        <w:tc>
          <w:tcPr>
            <w:tcW w:w="1837" w:type="dxa"/>
            <w:shd w:val="clear" w:color="auto" w:fill="FFFFFF"/>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20219119231</w:t>
            </w:r>
          </w:p>
        </w:tc>
        <w:tc>
          <w:tcPr>
            <w:tcW w:w="1993" w:type="dxa"/>
            <w:shd w:val="clear" w:color="auto" w:fill="FFFFFF"/>
          </w:tcPr>
          <w:p>
            <w:pPr>
              <w:jc w:val="left"/>
              <w:rPr>
                <w:rFonts w:hint="default" w:ascii="宋体" w:hAnsi="宋体"/>
                <w:b w:val="0"/>
                <w:bCs/>
                <w:color w:val="000000"/>
                <w:kern w:val="0"/>
                <w:sz w:val="21"/>
                <w:szCs w:val="21"/>
                <w:lang w:val="en-US" w:eastAsia="zh-CN"/>
              </w:rPr>
            </w:pPr>
            <w:r>
              <w:rPr>
                <w:rFonts w:hint="default" w:ascii="宋体" w:hAnsi="宋体"/>
                <w:b w:val="0"/>
                <w:bCs/>
                <w:color w:val="000000"/>
                <w:kern w:val="0"/>
                <w:sz w:val="21"/>
                <w:szCs w:val="21"/>
                <w:lang w:val="en-US" w:eastAsia="zh-CN"/>
              </w:rPr>
              <w:t>金彬伟</w:t>
            </w:r>
          </w:p>
        </w:tc>
        <w:tc>
          <w:tcPr>
            <w:tcW w:w="1993" w:type="dxa"/>
            <w:shd w:val="clear" w:color="auto" w:fill="FFFFFF"/>
          </w:tcPr>
          <w:p>
            <w:pPr>
              <w:jc w:val="left"/>
              <w:rPr>
                <w:rFonts w:ascii="宋体" w:hAnsi="宋体" w:cs="宋体"/>
                <w:color w:val="000000"/>
                <w:szCs w:val="21"/>
              </w:rPr>
            </w:pP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9" w:hRule="atLeast"/>
          <w:jc w:val="center"/>
        </w:trPr>
        <w:tc>
          <w:tcPr>
            <w:tcW w:w="2205" w:type="dxa"/>
            <w:vMerge w:val="continue"/>
            <w:shd w:val="clear" w:color="auto" w:fill="FFFFFF"/>
          </w:tcPr>
          <w:p>
            <w:pPr>
              <w:jc w:val="left"/>
              <w:rPr>
                <w:rFonts w:hint="default" w:ascii="宋体" w:hAnsi="宋体"/>
                <w:b/>
                <w:color w:val="auto"/>
                <w:kern w:val="0"/>
                <w:sz w:val="18"/>
                <w:szCs w:val="18"/>
                <w:lang w:val="en-US"/>
              </w:rPr>
            </w:pPr>
          </w:p>
        </w:tc>
        <w:tc>
          <w:tcPr>
            <w:tcW w:w="1837" w:type="dxa"/>
            <w:shd w:val="clear" w:color="auto" w:fill="FFFFFF"/>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20219129226</w:t>
            </w:r>
          </w:p>
        </w:tc>
        <w:tc>
          <w:tcPr>
            <w:tcW w:w="1993" w:type="dxa"/>
            <w:shd w:val="clear" w:color="auto" w:fill="FFFFFF"/>
          </w:tcPr>
          <w:p>
            <w:pPr>
              <w:jc w:val="left"/>
              <w:rPr>
                <w:rFonts w:hint="default" w:ascii="宋体" w:hAnsi="宋体"/>
                <w:b w:val="0"/>
                <w:bCs/>
                <w:color w:val="000000"/>
                <w:kern w:val="0"/>
                <w:sz w:val="21"/>
                <w:szCs w:val="21"/>
                <w:lang w:val="en-US" w:eastAsia="zh-CN"/>
              </w:rPr>
            </w:pPr>
            <w:r>
              <w:rPr>
                <w:rFonts w:hint="eastAsia" w:ascii="宋体" w:hAnsi="宋体"/>
                <w:b w:val="0"/>
                <w:bCs/>
                <w:color w:val="000000"/>
                <w:kern w:val="0"/>
                <w:sz w:val="21"/>
                <w:szCs w:val="21"/>
                <w:lang w:val="en-US" w:eastAsia="zh-CN"/>
              </w:rPr>
              <w:t>郭俊贤</w:t>
            </w:r>
          </w:p>
        </w:tc>
        <w:tc>
          <w:tcPr>
            <w:tcW w:w="1993" w:type="dxa"/>
            <w:shd w:val="clear" w:color="auto" w:fill="FFFFFF"/>
          </w:tcPr>
          <w:p>
            <w:pPr>
              <w:jc w:val="left"/>
              <w:rPr>
                <w:rFonts w:ascii="宋体" w:hAnsi="宋体" w:cs="宋体"/>
                <w:color w:val="000000"/>
                <w:szCs w:val="21"/>
              </w:rPr>
            </w:pP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restart"/>
            <w:shd w:val="clear" w:color="auto" w:fill="FFFFFF"/>
          </w:tcPr>
          <w:p>
            <w:pPr>
              <w:jc w:val="left"/>
              <w:rPr>
                <w:rFonts w:ascii="宋体" w:hAnsi="宋体"/>
                <w:b/>
                <w:color w:val="auto"/>
                <w:kern w:val="0"/>
                <w:sz w:val="18"/>
                <w:szCs w:val="18"/>
              </w:rPr>
            </w:pPr>
            <w:r>
              <w:rPr>
                <w:rFonts w:hint="eastAsia" w:ascii="宋体" w:hAnsi="宋体"/>
                <w:b/>
                <w:color w:val="auto"/>
                <w:kern w:val="0"/>
                <w:sz w:val="18"/>
                <w:szCs w:val="18"/>
              </w:rPr>
              <w:t>20应用统计一班</w:t>
            </w:r>
          </w:p>
        </w:tc>
        <w:tc>
          <w:tcPr>
            <w:tcW w:w="1837" w:type="dxa"/>
            <w:shd w:val="clear" w:color="auto" w:fill="FFFFFF"/>
          </w:tcPr>
          <w:p>
            <w:pPr>
              <w:rPr>
                <w:rFonts w:hint="default" w:ascii="宋体" w:hAnsi="宋体" w:eastAsia="宋体" w:cs="宋体"/>
                <w:bCs/>
                <w:kern w:val="2"/>
                <w:sz w:val="21"/>
                <w:szCs w:val="21"/>
                <w:lang w:val="en-US" w:eastAsia="zh-CN" w:bidi="ar-SA"/>
              </w:rPr>
            </w:pPr>
            <w:r>
              <w:rPr>
                <w:rFonts w:ascii="宋体" w:hAnsi="宋体" w:cs="宋体"/>
                <w:bCs/>
                <w:szCs w:val="21"/>
                <w:lang w:val="en-US"/>
              </w:rPr>
              <w:t>20219130</w:t>
            </w:r>
            <w:r>
              <w:rPr>
                <w:rFonts w:hint="eastAsia" w:ascii="宋体" w:hAnsi="宋体" w:cs="宋体"/>
                <w:bCs/>
                <w:szCs w:val="21"/>
                <w:lang w:val="en-US" w:eastAsia="zh-CN"/>
              </w:rPr>
              <w:t>126</w:t>
            </w:r>
          </w:p>
        </w:tc>
        <w:tc>
          <w:tcPr>
            <w:tcW w:w="1993" w:type="dxa"/>
            <w:shd w:val="clear" w:color="auto" w:fill="FFFFFF"/>
          </w:tcPr>
          <w:p>
            <w:pPr>
              <w:rPr>
                <w:rFonts w:hint="default" w:ascii="宋体" w:hAnsi="宋体" w:eastAsia="宋体" w:cs="宋体"/>
                <w:szCs w:val="21"/>
                <w:lang w:val="en-US" w:eastAsia="zh-CN"/>
              </w:rPr>
            </w:pPr>
            <w:r>
              <w:rPr>
                <w:rFonts w:hint="eastAsia" w:ascii="宋体" w:hAnsi="宋体" w:cs="宋体"/>
                <w:szCs w:val="21"/>
                <w:lang w:val="en-US" w:eastAsia="zh-CN"/>
              </w:rPr>
              <w:t>王馨怡</w:t>
            </w:r>
          </w:p>
        </w:tc>
        <w:tc>
          <w:tcPr>
            <w:tcW w:w="1993" w:type="dxa"/>
            <w:shd w:val="clear" w:color="auto" w:fill="FFFFFF"/>
          </w:tcPr>
          <w:p>
            <w:pPr>
              <w:rPr>
                <w:rFonts w:hint="default" w:ascii="宋体" w:hAnsi="宋体" w:eastAsia="宋体" w:cs="宋体"/>
                <w:szCs w:val="21"/>
                <w:lang w:val="en-US" w:eastAsia="zh-CN"/>
              </w:rPr>
            </w:pPr>
          </w:p>
        </w:tc>
        <w:tc>
          <w:tcPr>
            <w:tcW w:w="1993" w:type="dxa"/>
            <w:shd w:val="clear" w:color="auto" w:fill="FFFFFF"/>
          </w:tcPr>
          <w:p>
            <w:pP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auto"/>
                <w:kern w:val="0"/>
                <w:sz w:val="18"/>
                <w:szCs w:val="18"/>
              </w:rPr>
            </w:pPr>
          </w:p>
        </w:tc>
        <w:tc>
          <w:tcPr>
            <w:tcW w:w="1837" w:type="dxa"/>
            <w:shd w:val="clear" w:color="auto" w:fill="FFFFFF"/>
          </w:tcPr>
          <w:p>
            <w:pPr>
              <w:rPr>
                <w:rFonts w:hint="default" w:ascii="宋体" w:hAnsi="宋体" w:eastAsia="宋体" w:cs="宋体"/>
                <w:bCs/>
                <w:szCs w:val="21"/>
                <w:lang w:val="en-US" w:eastAsia="zh-CN"/>
              </w:rPr>
            </w:pPr>
            <w:r>
              <w:rPr>
                <w:rFonts w:hint="eastAsia" w:ascii="宋体" w:hAnsi="宋体" w:cs="宋体"/>
                <w:bCs/>
                <w:szCs w:val="21"/>
                <w:lang w:val="en-US" w:eastAsia="zh-CN"/>
              </w:rPr>
              <w:t>20219130127</w:t>
            </w:r>
          </w:p>
        </w:tc>
        <w:tc>
          <w:tcPr>
            <w:tcW w:w="1993" w:type="dxa"/>
            <w:shd w:val="clear" w:color="auto" w:fill="FFFFFF"/>
          </w:tcPr>
          <w:p>
            <w:pPr>
              <w:rPr>
                <w:rFonts w:hint="default" w:ascii="宋体" w:hAnsi="宋体" w:cs="宋体"/>
                <w:szCs w:val="21"/>
                <w:lang w:val="en-US" w:eastAsia="zh-CN"/>
              </w:rPr>
            </w:pPr>
            <w:r>
              <w:rPr>
                <w:rFonts w:hint="eastAsia" w:ascii="宋体" w:hAnsi="宋体" w:cs="宋体"/>
                <w:szCs w:val="21"/>
                <w:lang w:val="en-US" w:eastAsia="zh-CN"/>
              </w:rPr>
              <w:t>牛林飞</w:t>
            </w:r>
          </w:p>
        </w:tc>
        <w:tc>
          <w:tcPr>
            <w:tcW w:w="1993" w:type="dxa"/>
            <w:shd w:val="clear" w:color="auto" w:fill="FFFFFF"/>
          </w:tcPr>
          <w:p>
            <w:pPr>
              <w:rPr>
                <w:rFonts w:hint="default" w:ascii="宋体" w:hAnsi="宋体" w:eastAsia="宋体" w:cs="宋体"/>
                <w:szCs w:val="21"/>
                <w:lang w:val="en-US" w:eastAsia="zh-CN"/>
              </w:rPr>
            </w:pPr>
          </w:p>
        </w:tc>
        <w:tc>
          <w:tcPr>
            <w:tcW w:w="1993" w:type="dxa"/>
            <w:shd w:val="clear" w:color="auto" w:fill="FFFFFF"/>
          </w:tcPr>
          <w:p>
            <w:pP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bCs/>
                <w:szCs w:val="21"/>
                <w:lang w:val="en-US" w:eastAsia="zh-CN"/>
              </w:rPr>
            </w:pPr>
            <w:r>
              <w:rPr>
                <w:rFonts w:hint="eastAsia" w:ascii="宋体" w:hAnsi="宋体" w:cs="宋体"/>
                <w:bCs/>
                <w:szCs w:val="21"/>
                <w:lang w:val="en-US" w:eastAsia="zh-CN"/>
              </w:rPr>
              <w:t>20219130130</w:t>
            </w:r>
          </w:p>
        </w:tc>
        <w:tc>
          <w:tcPr>
            <w:tcW w:w="1993" w:type="dxa"/>
            <w:shd w:val="clear" w:color="auto" w:fill="FFFFFF"/>
          </w:tcPr>
          <w:p>
            <w:pPr>
              <w:rPr>
                <w:rFonts w:hint="default" w:ascii="宋体" w:hAnsi="宋体" w:cs="宋体"/>
                <w:szCs w:val="21"/>
                <w:lang w:val="en-US" w:eastAsia="zh-CN"/>
              </w:rPr>
            </w:pPr>
            <w:r>
              <w:rPr>
                <w:rFonts w:hint="eastAsia" w:ascii="宋体" w:hAnsi="宋体" w:cs="宋体"/>
                <w:szCs w:val="21"/>
                <w:lang w:val="en-US" w:eastAsia="zh-CN"/>
              </w:rPr>
              <w:t>韦乐延</w:t>
            </w:r>
          </w:p>
        </w:tc>
        <w:tc>
          <w:tcPr>
            <w:tcW w:w="1993" w:type="dxa"/>
            <w:shd w:val="clear" w:color="auto" w:fill="FFFFFF"/>
          </w:tcPr>
          <w:p>
            <w:pPr>
              <w:rPr>
                <w:rFonts w:hint="default" w:ascii="宋体" w:hAnsi="宋体" w:eastAsia="宋体" w:cs="宋体"/>
                <w:szCs w:val="21"/>
                <w:lang w:val="en-US" w:eastAsia="zh-CN"/>
              </w:rPr>
            </w:pPr>
            <w:r>
              <w:rPr>
                <w:rFonts w:hint="eastAsia" w:ascii="宋体" w:hAnsi="宋体" w:cs="宋体"/>
                <w:szCs w:val="21"/>
                <w:lang w:val="en-US" w:eastAsia="zh-CN"/>
              </w:rPr>
              <w:t>-1</w:t>
            </w:r>
          </w:p>
        </w:tc>
        <w:tc>
          <w:tcPr>
            <w:tcW w:w="1993" w:type="dxa"/>
            <w:shd w:val="clear" w:color="auto" w:fill="FFFFFF"/>
          </w:tcPr>
          <w:p>
            <w:pP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bCs/>
                <w:szCs w:val="21"/>
                <w:lang w:val="en-US" w:eastAsia="zh-CN"/>
              </w:rPr>
            </w:pPr>
            <w:r>
              <w:rPr>
                <w:rFonts w:hint="eastAsia" w:ascii="宋体" w:hAnsi="宋体" w:cs="宋体"/>
                <w:bCs/>
                <w:szCs w:val="21"/>
                <w:lang w:val="en-US" w:eastAsia="zh-CN"/>
              </w:rPr>
              <w:t>20219130121</w:t>
            </w:r>
          </w:p>
        </w:tc>
        <w:tc>
          <w:tcPr>
            <w:tcW w:w="1993" w:type="dxa"/>
            <w:shd w:val="clear" w:color="auto" w:fill="FFFFFF"/>
          </w:tcPr>
          <w:p>
            <w:pPr>
              <w:rPr>
                <w:rFonts w:hint="default" w:ascii="宋体" w:hAnsi="宋体" w:cs="宋体"/>
                <w:szCs w:val="21"/>
                <w:lang w:val="en-US" w:eastAsia="zh-CN"/>
              </w:rPr>
            </w:pPr>
            <w:r>
              <w:rPr>
                <w:rFonts w:hint="eastAsia" w:ascii="宋体" w:hAnsi="宋体" w:cs="宋体"/>
                <w:szCs w:val="21"/>
                <w:lang w:val="en-US" w:eastAsia="zh-CN"/>
              </w:rPr>
              <w:t>王赛华</w:t>
            </w:r>
          </w:p>
        </w:tc>
        <w:tc>
          <w:tcPr>
            <w:tcW w:w="1993" w:type="dxa"/>
            <w:shd w:val="clear" w:color="auto" w:fill="FFFFFF"/>
          </w:tcPr>
          <w:p>
            <w:pPr>
              <w:rPr>
                <w:rFonts w:hint="default" w:ascii="宋体" w:hAnsi="宋体" w:eastAsia="宋体" w:cs="宋体"/>
                <w:szCs w:val="21"/>
                <w:lang w:val="en-US" w:eastAsia="zh-CN"/>
              </w:rPr>
            </w:pPr>
            <w:r>
              <w:rPr>
                <w:rFonts w:hint="eastAsia" w:ascii="宋体" w:hAnsi="宋体" w:cs="宋体"/>
                <w:szCs w:val="21"/>
                <w:lang w:val="en-US" w:eastAsia="zh-CN"/>
              </w:rPr>
              <w:t>-2</w:t>
            </w:r>
          </w:p>
        </w:tc>
        <w:tc>
          <w:tcPr>
            <w:tcW w:w="1993" w:type="dxa"/>
            <w:shd w:val="clear" w:color="auto" w:fill="FFFFFF"/>
          </w:tcPr>
          <w:p>
            <w:pPr>
              <w:rPr>
                <w:rFonts w:hint="eastAsia" w:ascii="宋体" w:hAnsi="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2" w:hRule="atLeast"/>
          <w:jc w:val="center"/>
        </w:trPr>
        <w:tc>
          <w:tcPr>
            <w:tcW w:w="2205" w:type="dxa"/>
            <w:vMerge w:val="continue"/>
            <w:shd w:val="clear" w:color="auto" w:fill="FFFFFF"/>
          </w:tcPr>
          <w:p>
            <w:pPr>
              <w:jc w:val="left"/>
              <w:rPr>
                <w:rFonts w:ascii="宋体" w:hAnsi="宋体"/>
                <w:b/>
                <w:color w:val="auto"/>
                <w:kern w:val="0"/>
                <w:sz w:val="18"/>
                <w:szCs w:val="18"/>
              </w:rPr>
            </w:pPr>
          </w:p>
        </w:tc>
        <w:tc>
          <w:tcPr>
            <w:tcW w:w="1837" w:type="dxa"/>
            <w:shd w:val="clear" w:color="auto" w:fill="FFFFFF"/>
          </w:tcPr>
          <w:p>
            <w:pPr>
              <w:rPr>
                <w:rFonts w:hint="default" w:ascii="宋体" w:hAnsi="宋体" w:cs="宋体"/>
                <w:bCs/>
                <w:szCs w:val="21"/>
                <w:lang w:val="en-US" w:eastAsia="zh-CN"/>
              </w:rPr>
            </w:pPr>
            <w:r>
              <w:rPr>
                <w:rFonts w:hint="eastAsia" w:ascii="宋体" w:hAnsi="宋体" w:cs="宋体"/>
                <w:bCs/>
                <w:szCs w:val="21"/>
                <w:lang w:val="en-US" w:eastAsia="zh-CN"/>
              </w:rPr>
              <w:t>20219130128</w:t>
            </w:r>
          </w:p>
        </w:tc>
        <w:tc>
          <w:tcPr>
            <w:tcW w:w="1993" w:type="dxa"/>
            <w:shd w:val="clear" w:color="auto" w:fill="FFFFFF"/>
          </w:tcPr>
          <w:p>
            <w:pPr>
              <w:rPr>
                <w:rFonts w:hint="default" w:ascii="宋体" w:hAnsi="宋体" w:cs="宋体"/>
                <w:szCs w:val="21"/>
                <w:lang w:val="en-US" w:eastAsia="zh-CN"/>
              </w:rPr>
            </w:pPr>
            <w:r>
              <w:rPr>
                <w:rFonts w:hint="eastAsia" w:ascii="宋体" w:hAnsi="宋体" w:cs="宋体"/>
                <w:szCs w:val="21"/>
                <w:lang w:val="en-US" w:eastAsia="zh-CN"/>
              </w:rPr>
              <w:t>吴璇</w:t>
            </w:r>
          </w:p>
        </w:tc>
        <w:tc>
          <w:tcPr>
            <w:tcW w:w="1993" w:type="dxa"/>
            <w:shd w:val="clear" w:color="auto" w:fill="FFFFFF"/>
          </w:tcPr>
          <w:p>
            <w:pPr>
              <w:rPr>
                <w:rFonts w:hint="default" w:ascii="宋体" w:hAnsi="宋体" w:eastAsia="宋体" w:cs="宋体"/>
                <w:szCs w:val="21"/>
                <w:lang w:val="en-US" w:eastAsia="zh-CN"/>
              </w:rPr>
            </w:pPr>
            <w:r>
              <w:rPr>
                <w:rFonts w:hint="eastAsia" w:ascii="宋体" w:hAnsi="宋体" w:cs="宋体"/>
                <w:szCs w:val="21"/>
                <w:lang w:val="en-US" w:eastAsia="zh-CN"/>
              </w:rPr>
              <w:t>-1</w:t>
            </w:r>
          </w:p>
        </w:tc>
        <w:tc>
          <w:tcPr>
            <w:tcW w:w="1993" w:type="dxa"/>
            <w:shd w:val="clear" w:color="auto" w:fill="FFFFFF"/>
          </w:tcPr>
          <w:p>
            <w:pPr>
              <w:rPr>
                <w:rFonts w:hint="eastAsia" w:ascii="宋体" w:hAnsi="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restart"/>
            <w:shd w:val="clear" w:color="auto" w:fill="FFFFFF"/>
          </w:tcPr>
          <w:p>
            <w:pPr>
              <w:jc w:val="left"/>
              <w:rPr>
                <w:rFonts w:hint="eastAsia" w:ascii="宋体" w:hAnsi="宋体"/>
                <w:b/>
                <w:color w:val="auto"/>
                <w:kern w:val="0"/>
                <w:sz w:val="18"/>
                <w:szCs w:val="18"/>
              </w:rPr>
            </w:pPr>
            <w:r>
              <w:rPr>
                <w:rFonts w:hint="eastAsia" w:ascii="宋体" w:hAnsi="宋体"/>
                <w:b/>
                <w:color w:val="auto"/>
                <w:kern w:val="0"/>
                <w:sz w:val="18"/>
                <w:szCs w:val="18"/>
              </w:rPr>
              <w:t>20应用统计</w:t>
            </w:r>
            <w:r>
              <w:rPr>
                <w:rFonts w:hint="eastAsia" w:ascii="宋体" w:hAnsi="宋体"/>
                <w:b/>
                <w:color w:val="auto"/>
                <w:kern w:val="0"/>
                <w:sz w:val="18"/>
                <w:szCs w:val="18"/>
                <w:lang w:val="en-US" w:eastAsia="zh-CN"/>
              </w:rPr>
              <w:t>二</w:t>
            </w:r>
            <w:r>
              <w:rPr>
                <w:rFonts w:hint="eastAsia" w:ascii="宋体" w:hAnsi="宋体"/>
                <w:b/>
                <w:color w:val="auto"/>
                <w:kern w:val="0"/>
                <w:sz w:val="18"/>
                <w:szCs w:val="18"/>
              </w:rPr>
              <w:t>班</w:t>
            </w: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20219130228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孟令泽</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20219130232</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周振阳</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20219130222</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高照琴</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20219130226</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尚一冉</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20219130230</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王涛</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restart"/>
            <w:shd w:val="clear" w:color="auto" w:fill="FFFFFF"/>
          </w:tcPr>
          <w:p>
            <w:pPr>
              <w:jc w:val="left"/>
              <w:rPr>
                <w:rFonts w:hint="eastAsia" w:ascii="宋体" w:hAnsi="宋体" w:eastAsia="宋体"/>
                <w:b/>
                <w:color w:val="auto"/>
                <w:kern w:val="0"/>
                <w:sz w:val="18"/>
                <w:szCs w:val="18"/>
                <w:lang w:val="en-US" w:eastAsia="zh-CN"/>
              </w:rPr>
            </w:pPr>
            <w:r>
              <w:rPr>
                <w:rFonts w:hint="eastAsia" w:ascii="宋体" w:hAnsi="宋体"/>
                <w:b/>
                <w:color w:val="auto"/>
                <w:kern w:val="0"/>
                <w:sz w:val="18"/>
                <w:szCs w:val="18"/>
              </w:rPr>
              <w:t>20</w:t>
            </w:r>
            <w:r>
              <w:rPr>
                <w:rFonts w:hint="eastAsia" w:ascii="宋体" w:hAnsi="宋体"/>
                <w:b/>
                <w:color w:val="auto"/>
                <w:kern w:val="0"/>
                <w:sz w:val="18"/>
                <w:szCs w:val="18"/>
                <w:lang w:val="en-US" w:eastAsia="zh-CN"/>
              </w:rPr>
              <w:t>电子商务</w:t>
            </w: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20219110142</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王小可</w:t>
            </w:r>
          </w:p>
        </w:tc>
        <w:tc>
          <w:tcPr>
            <w:tcW w:w="1993" w:type="dxa"/>
            <w:shd w:val="clear" w:color="auto" w:fill="FFFFFF"/>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4"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20219131125</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方志刚</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20219108130</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俞稼荣</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-1</w:t>
            </w:r>
          </w:p>
        </w:tc>
        <w:tc>
          <w:tcPr>
            <w:tcW w:w="1993" w:type="dxa"/>
            <w:shd w:val="clear" w:color="auto" w:fill="FFFFFF"/>
          </w:tcPr>
          <w:p>
            <w:pPr>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20219110108</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李晓龙</w:t>
            </w:r>
          </w:p>
        </w:tc>
        <w:tc>
          <w:tcPr>
            <w:tcW w:w="1993" w:type="dxa"/>
            <w:shd w:val="clear" w:color="auto" w:fill="FFFFFF"/>
          </w:tcPr>
          <w:p>
            <w:pPr>
              <w:rPr>
                <w:rFonts w:hint="default" w:ascii="宋体" w:hAnsi="宋体" w:cs="宋体"/>
                <w:color w:val="000000"/>
                <w:szCs w:val="21"/>
                <w:lang w:val="en-US" w:eastAsia="zh-CN"/>
              </w:rPr>
            </w:pPr>
          </w:p>
        </w:tc>
        <w:tc>
          <w:tcPr>
            <w:tcW w:w="1993" w:type="dxa"/>
            <w:shd w:val="clear" w:color="auto" w:fill="FFFFFF"/>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0" w:hRule="atLeast"/>
          <w:jc w:val="center"/>
        </w:trPr>
        <w:tc>
          <w:tcPr>
            <w:tcW w:w="2205" w:type="dxa"/>
            <w:vMerge w:val="continue"/>
            <w:shd w:val="clear" w:color="auto" w:fill="FFFFFF"/>
          </w:tcPr>
          <w:p>
            <w:pPr>
              <w:jc w:val="left"/>
              <w:rPr>
                <w:rFonts w:hint="eastAsia" w:ascii="宋体" w:hAnsi="宋体"/>
                <w:b/>
                <w:color w:val="auto"/>
                <w:kern w:val="0"/>
                <w:sz w:val="18"/>
                <w:szCs w:val="18"/>
              </w:rPr>
            </w:pPr>
          </w:p>
        </w:tc>
        <w:tc>
          <w:tcPr>
            <w:tcW w:w="1837"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20219110139</w:t>
            </w:r>
          </w:p>
        </w:tc>
        <w:tc>
          <w:tcPr>
            <w:tcW w:w="1993" w:type="dxa"/>
            <w:shd w:val="clear" w:color="auto" w:fill="FFFFFF"/>
          </w:tcPr>
          <w:p>
            <w:pPr>
              <w:rPr>
                <w:rFonts w:hint="default" w:ascii="宋体" w:hAnsi="宋体" w:cs="宋体"/>
                <w:color w:val="000000"/>
                <w:szCs w:val="21"/>
                <w:lang w:val="en-US" w:eastAsia="zh-CN"/>
              </w:rPr>
            </w:pPr>
            <w:r>
              <w:rPr>
                <w:rFonts w:hint="eastAsia" w:ascii="宋体" w:hAnsi="宋体" w:cs="宋体"/>
                <w:color w:val="000000"/>
                <w:szCs w:val="21"/>
                <w:lang w:val="en-US" w:eastAsia="zh-CN"/>
              </w:rPr>
              <w:t>何佩芳</w:t>
            </w:r>
          </w:p>
        </w:tc>
        <w:tc>
          <w:tcPr>
            <w:tcW w:w="1993" w:type="dxa"/>
            <w:shd w:val="clear" w:color="auto" w:fill="FFFFFF"/>
          </w:tcPr>
          <w:p>
            <w:pPr>
              <w:rPr>
                <w:rFonts w:hint="default" w:ascii="宋体" w:hAnsi="宋体" w:cs="宋体"/>
                <w:color w:val="000000"/>
                <w:szCs w:val="21"/>
                <w:lang w:val="en-US" w:eastAsia="zh-CN"/>
              </w:rPr>
            </w:pPr>
          </w:p>
        </w:tc>
        <w:tc>
          <w:tcPr>
            <w:tcW w:w="1993" w:type="dxa"/>
            <w:shd w:val="clear" w:color="auto" w:fill="FFFFFF"/>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-1</w:t>
            </w:r>
          </w:p>
        </w:tc>
      </w:tr>
    </w:tbl>
    <w:p>
      <w:pPr>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19817563285（洪晓悦同学）。</w:t>
      </w:r>
    </w:p>
    <w:p>
      <w:pPr>
        <w:jc w:val="right"/>
        <w:rPr>
          <w:b/>
          <w:sz w:val="24"/>
          <w:szCs w:val="24"/>
        </w:rPr>
      </w:pPr>
      <w:r>
        <w:rPr>
          <w:rFonts w:hint="eastAsia"/>
          <w:b/>
          <w:sz w:val="24"/>
          <w:szCs w:val="24"/>
        </w:rPr>
        <w:t>瓯江学院数学与信息工程学院学习纪检部</w:t>
      </w:r>
    </w:p>
    <w:p>
      <w:pPr>
        <w:jc w:val="right"/>
        <w:rPr>
          <w:rFonts w:hint="default" w:eastAsia="宋体"/>
          <w:lang w:val="en-US" w:eastAsia="zh-CN"/>
        </w:rPr>
      </w:pPr>
      <w:r>
        <w:rPr>
          <w:rFonts w:hint="eastAsia"/>
          <w:b/>
          <w:sz w:val="24"/>
          <w:szCs w:val="24"/>
        </w:rPr>
        <w:t>202</w:t>
      </w:r>
      <w:r>
        <w:rPr>
          <w:rFonts w:hint="default"/>
          <w:b/>
          <w:sz w:val="24"/>
          <w:szCs w:val="24"/>
          <w:lang w:val="en-US"/>
        </w:rPr>
        <w:t>1.</w:t>
      </w:r>
      <w:r>
        <w:rPr>
          <w:rFonts w:hint="eastAsia"/>
          <w:b/>
          <w:sz w:val="24"/>
          <w:szCs w:val="24"/>
          <w:lang w:val="en-US" w:eastAsia="zh-CN"/>
        </w:rPr>
        <w:t>5.16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9587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6">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20"/>
    <w:qFormat/>
    <w:uiPriority w:val="99"/>
    <w:pPr>
      <w:jc w:val="left"/>
    </w:pPr>
  </w:style>
  <w:style w:type="paragraph" w:styleId="3">
    <w:name w:val="Balloon Text"/>
    <w:basedOn w:val="1"/>
    <w:link w:val="22"/>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836</Words>
  <Characters>1795</Characters>
  <Paragraphs>504</Paragraphs>
  <TotalTime>55</TotalTime>
  <ScaleCrop>false</ScaleCrop>
  <LinksUpToDate>false</LinksUpToDate>
  <CharactersWithSpaces>1856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2020-12-22T19:15:00Z</dcterms:created>
  <dc:creator>john</dc:creator>
  <cp:lastModifiedBy>Te Fuir</cp:lastModifiedBy>
  <dcterms:modified xsi:type="dcterms:W3CDTF">2021-05-18T10:12:23Z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_DocHome">
    <vt:i4>-730610398</vt:i4>
  </property>
  <property fmtid="{D5CDD505-2E9C-101B-9397-08002B2CF9AE}" pid="4" name="ICV">
    <vt:lpwstr>49FF68002D14404282BBD8B2EC5EAA30</vt:lpwstr>
  </property>
</Properties>
</file>