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44"/>
          <w:szCs w:val="24"/>
          <w:lang w:val="en-US" w:eastAsia="zh-CN"/>
        </w:rPr>
      </w:pPr>
      <w:r>
        <w:rPr>
          <w:rFonts w:hint="eastAsia" w:ascii="黑体" w:hAnsi="黑体" w:eastAsia="黑体"/>
          <w:b/>
          <w:sz w:val="44"/>
          <w:szCs w:val="24"/>
          <w:lang w:val="en-US" w:eastAsia="zh-CN"/>
        </w:rPr>
        <w:t>温州理工学院第一届大学生程序设计竞赛</w:t>
      </w:r>
    </w:p>
    <w:p>
      <w:pPr>
        <w:spacing w:line="360" w:lineRule="auto"/>
        <w:jc w:val="center"/>
        <w:rPr>
          <w:rFonts w:hint="eastAsia" w:ascii="黑体" w:hAnsi="黑体" w:eastAsia="黑体"/>
          <w:b/>
          <w:sz w:val="44"/>
          <w:szCs w:val="24"/>
        </w:rPr>
      </w:pPr>
      <w:r>
        <w:rPr>
          <w:rFonts w:hint="eastAsia" w:ascii="黑体" w:hAnsi="黑体" w:eastAsia="黑体"/>
          <w:b/>
          <w:sz w:val="44"/>
          <w:szCs w:val="24"/>
        </w:rPr>
        <w:t>竞赛细则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</w:rPr>
        <w:t>竞赛语言包括C++、C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Python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编译器如下：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  <w:lang w:val="en-US" w:eastAsia="zh-CN"/>
        </w:rPr>
        <w:t>/C++</w:t>
      </w:r>
      <w:r>
        <w:rPr>
          <w:rFonts w:hint="eastAsia"/>
        </w:rPr>
        <w:t>: clang11 -std=gnu99 -O2</w:t>
      </w:r>
    </w:p>
    <w:p>
      <w:pPr>
        <w:spacing w:line="36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Python2: python 2.7.3</w:t>
      </w:r>
    </w:p>
    <w:p>
      <w:pPr>
        <w:spacing w:line="36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Python3: python 3.9（如使用Python解答，推荐使用）</w:t>
      </w:r>
    </w:p>
    <w:p>
      <w:pPr>
        <w:spacing w:line="360" w:lineRule="auto"/>
        <w:jc w:val="left"/>
      </w:pPr>
      <w:r>
        <w:rPr>
          <w:rFonts w:hint="eastAsia"/>
        </w:rPr>
        <w:t>2. 每</w:t>
      </w:r>
      <w:r>
        <w:rPr>
          <w:rFonts w:hint="eastAsia"/>
          <w:lang w:val="en-US" w:eastAsia="zh-CN"/>
        </w:rPr>
        <w:t>个人仅限</w:t>
      </w:r>
      <w:r>
        <w:rPr>
          <w:rFonts w:hint="eastAsia"/>
        </w:rPr>
        <w:t>使用一台计算机。</w:t>
      </w:r>
      <w:r>
        <w:rPr>
          <w:rFonts w:hint="eastAsia"/>
          <w:lang w:val="en-US" w:eastAsia="zh-CN"/>
        </w:rPr>
        <w:t>参赛者</w:t>
      </w:r>
      <w:r>
        <w:rPr>
          <w:rFonts w:hint="eastAsia"/>
        </w:rPr>
        <w:t>使用的计算机的规格配置或有差异, 但不影响比赛中的程序编写及调试. 比赛裁判系统环境对所有参赛</w:t>
      </w:r>
      <w:r>
        <w:rPr>
          <w:rFonts w:hint="eastAsia"/>
          <w:lang w:val="en-US" w:eastAsia="zh-CN"/>
        </w:rPr>
        <w:t>者</w:t>
      </w:r>
      <w:r>
        <w:rPr>
          <w:rFonts w:hint="eastAsia"/>
        </w:rPr>
        <w:t>一致。</w:t>
      </w:r>
    </w:p>
    <w:p>
      <w:pPr>
        <w:spacing w:line="360" w:lineRule="auto"/>
      </w:pPr>
      <w:r>
        <w:rPr>
          <w:rFonts w:hint="eastAsia"/>
        </w:rPr>
        <w:t>3. 比赛时间为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个小时。</w:t>
      </w:r>
    </w:p>
    <w:p>
      <w:pPr>
        <w:spacing w:line="360" w:lineRule="auto"/>
      </w:pPr>
      <w:r>
        <w:rPr>
          <w:rFonts w:hint="eastAsia"/>
        </w:rPr>
        <w:t>4. 参赛</w:t>
      </w:r>
      <w:r>
        <w:rPr>
          <w:rFonts w:hint="eastAsia"/>
          <w:lang w:eastAsia="zh-CN"/>
        </w:rPr>
        <w:t>者</w:t>
      </w:r>
      <w:r>
        <w:rPr>
          <w:rFonts w:hint="eastAsia"/>
        </w:rPr>
        <w:t>必须准时进入统一竞赛场地，先按照竞赛组委会工作人员的指示，进入竞赛网页登录。当比赛开始时，即可通过链接打开题目，并根据页面提示提交程序。</w:t>
      </w:r>
      <w:bookmarkStart w:id="0" w:name="_GoBack"/>
      <w:bookmarkEnd w:id="0"/>
    </w:p>
    <w:p>
      <w:pPr>
        <w:spacing w:line="360" w:lineRule="auto"/>
      </w:pPr>
      <w:r>
        <w:rPr>
          <w:rFonts w:hint="eastAsia"/>
        </w:rPr>
        <w:t>5. 参赛</w:t>
      </w:r>
      <w:r>
        <w:rPr>
          <w:rFonts w:hint="eastAsia"/>
          <w:lang w:eastAsia="zh-CN"/>
        </w:rPr>
        <w:t>者</w:t>
      </w:r>
      <w:r>
        <w:rPr>
          <w:rFonts w:hint="eastAsia"/>
        </w:rPr>
        <w:t>可以携带诸如书、手册、程序清单等参考资料。</w:t>
      </w:r>
    </w:p>
    <w:p>
      <w:pPr>
        <w:spacing w:line="360" w:lineRule="auto"/>
      </w:pPr>
      <w:r>
        <w:rPr>
          <w:rFonts w:hint="eastAsia"/>
        </w:rPr>
        <w:t>6. 参赛</w:t>
      </w:r>
      <w:r>
        <w:rPr>
          <w:rFonts w:hint="eastAsia"/>
          <w:lang w:eastAsia="zh-CN"/>
        </w:rPr>
        <w:t>者</w:t>
      </w:r>
      <w:r>
        <w:rPr>
          <w:rFonts w:hint="eastAsia"/>
        </w:rPr>
        <w:t>不能携带任何可用计算机处理的软件或数据(不允许任何私人携带的磁盘或计算器)。</w:t>
      </w:r>
    </w:p>
    <w:p>
      <w:pPr>
        <w:spacing w:line="360" w:lineRule="auto"/>
      </w:pPr>
      <w:r>
        <w:rPr>
          <w:rFonts w:hint="eastAsia"/>
        </w:rPr>
        <w:t>7. 参赛</w:t>
      </w:r>
      <w:r>
        <w:rPr>
          <w:rFonts w:hint="eastAsia"/>
          <w:lang w:eastAsia="zh-CN"/>
        </w:rPr>
        <w:t>者</w:t>
      </w:r>
      <w:r>
        <w:rPr>
          <w:rFonts w:hint="eastAsia"/>
        </w:rPr>
        <w:t>不能携带任何类型的通讯工具，包括无线电接收器、移动电话等。</w:t>
      </w:r>
    </w:p>
    <w:p>
      <w:pPr>
        <w:spacing w:line="360" w:lineRule="auto"/>
      </w:pPr>
      <w:r>
        <w:rPr>
          <w:rFonts w:hint="eastAsia"/>
        </w:rPr>
        <w:t>8. 在竞赛中，参赛</w:t>
      </w:r>
      <w:r>
        <w:rPr>
          <w:rFonts w:hint="eastAsia"/>
          <w:lang w:eastAsia="zh-CN"/>
        </w:rPr>
        <w:t>者</w:t>
      </w:r>
      <w:r>
        <w:rPr>
          <w:rFonts w:hint="eastAsia"/>
        </w:rPr>
        <w:t>不得通过网络工具（如e-mail、BBS等）以及任何其他方式和</w:t>
      </w:r>
      <w:r>
        <w:rPr>
          <w:rFonts w:hint="eastAsia"/>
          <w:lang w:val="en-US" w:eastAsia="zh-CN"/>
        </w:rPr>
        <w:t>其他参赛者</w:t>
      </w:r>
      <w:r>
        <w:rPr>
          <w:rFonts w:hint="eastAsia"/>
        </w:rPr>
        <w:t>以及竞赛指导委员会指定工作人员以外的人交谈</w:t>
      </w:r>
      <w:r>
        <w:rPr>
          <w:rFonts w:hint="eastAsia"/>
          <w:lang w:eastAsia="zh-CN"/>
        </w:rPr>
        <w:t>；</w:t>
      </w:r>
      <w:r>
        <w:rPr>
          <w:rFonts w:hint="eastAsia"/>
        </w:rPr>
        <w:t>系统支持人员可以回答和系统相关的问题，例如解释系统错误信息。</w:t>
      </w:r>
    </w:p>
    <w:p>
      <w:pPr>
        <w:spacing w:line="360" w:lineRule="auto"/>
      </w:pPr>
      <w:r>
        <w:rPr>
          <w:rFonts w:hint="eastAsia"/>
        </w:rPr>
        <w:t>9. 竞赛的预定时间为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小时，但当竞赛进行一定时间后，竞赛组委会可以因为出现不可预见的事件而调整比赛时间长度，一旦比赛时间长度发生改变，将会以及时并且统一的方式通告所有参赛</w:t>
      </w:r>
      <w:r>
        <w:rPr>
          <w:rFonts w:hint="eastAsia"/>
          <w:lang w:eastAsia="zh-CN"/>
        </w:rPr>
        <w:t>者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</w:rPr>
        <w:t>10. 参赛</w:t>
      </w:r>
      <w:r>
        <w:rPr>
          <w:rFonts w:hint="eastAsia"/>
          <w:lang w:eastAsia="zh-CN"/>
        </w:rPr>
        <w:t>者</w:t>
      </w:r>
      <w:r>
        <w:rPr>
          <w:rFonts w:hint="eastAsia"/>
        </w:rPr>
        <w:t>有权利通过提交解释请求，针对试题描述中的不明确或错误的部分在竞赛提问版提问，竞赛主页上将提供链接。如果裁判确认试题中确实存在不明确或错误的部分，将会在版面上通告所有参赛</w:t>
      </w:r>
      <w:r>
        <w:rPr>
          <w:rFonts w:hint="eastAsia"/>
          <w:lang w:eastAsia="zh-CN"/>
        </w:rPr>
        <w:t>者</w:t>
      </w:r>
      <w:r>
        <w:rPr>
          <w:rFonts w:hint="eastAsia"/>
        </w:rPr>
        <w:t>进行声明或更正。</w:t>
      </w:r>
    </w:p>
    <w:p>
      <w:pPr>
        <w:spacing w:line="360" w:lineRule="auto"/>
      </w:pPr>
      <w:r>
        <w:rPr>
          <w:rFonts w:hint="eastAsia"/>
        </w:rPr>
        <w:t>11. 严禁在提问版面张贴源程序或讨论算法，违者将立刻被取消参赛资格。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12. 当参赛</w:t>
      </w:r>
      <w:r>
        <w:rPr>
          <w:rFonts w:hint="eastAsia"/>
          <w:lang w:eastAsia="zh-CN"/>
        </w:rPr>
        <w:t>者</w:t>
      </w:r>
      <w:r>
        <w:rPr>
          <w:rFonts w:hint="eastAsia"/>
        </w:rPr>
        <w:t>出现妨碍比赛正常进行的行为时，诸如擅自移动赛场中的设备，未经授权修改比赛软硬件，干扰他人比赛等，都将会被竞赛组委会剥夺参赛资格。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13. 竞赛中至少命题7题，至多命题12题。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14. 试题的解答提交裁判称为运行，每一次运行会被判为正确或者错误，判决结果会及时通知参赛</w:t>
      </w:r>
      <w:r>
        <w:rPr>
          <w:rFonts w:hint="eastAsia"/>
          <w:lang w:eastAsia="zh-CN"/>
        </w:rPr>
        <w:t>者</w:t>
      </w:r>
      <w:r>
        <w:rPr>
          <w:rFonts w:hint="eastAsia"/>
        </w:rPr>
        <w:t>。参赛</w:t>
      </w:r>
      <w:r>
        <w:rPr>
          <w:rFonts w:hint="eastAsia"/>
          <w:lang w:eastAsia="zh-CN"/>
        </w:rPr>
        <w:t>者</w:t>
      </w:r>
      <w:r>
        <w:rPr>
          <w:rFonts w:hint="eastAsia"/>
        </w:rPr>
        <w:t>可能收到的反馈信息包括：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等待评测: 评测系统还没有评测到这个提交，请稍候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正在评测: 评测系统正在评测，稍候会有结果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编译错误: 您提交的代码无法完成编译，点击“编译错误”可以看到编译器输出的错误信息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答案正确: 恭喜！您通过了这道题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运行错误: 您提交的程序在运行时发生错误,可能是空指针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部分正确: 您的代码只通过了部分测试点，继续努力！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格式错误: 您的程序输出的格式不符合要求（比如空格和换行与要求不一致）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答案错误: 您的程序未能对评测系统的数据返回正确的结果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运行超时: 您的程序未能在规定时间内运行结束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内存超限: 您的程序使用了超过限制的内存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异常退出: 您的程序运行时发生了错误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返回非零: 您的程序结束时返回值非 0，如果使用 C 或 C++ 语言要保证 int main 函数最终 return 0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浮点错误: 您的程序运行时发生浮点错误，比如遇到了除以 0 的情况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段错误: 您的程序发生段错误，可能是数组越界，堆栈溢出（比如，递归调用层数太多）等情况引起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多种错误: 您的程序对不同的测试点出现不同的错误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内部错误: 请仔细检查你的代码是否有未考虑到的异常情况，例如非法调用、代码不符合规范等。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15. 参赛</w:t>
      </w:r>
      <w:r>
        <w:rPr>
          <w:rFonts w:hint="eastAsia"/>
          <w:lang w:eastAsia="zh-CN"/>
        </w:rPr>
        <w:t>者</w:t>
      </w:r>
      <w:r>
        <w:rPr>
          <w:rFonts w:hint="eastAsia"/>
        </w:rPr>
        <w:t>首先根据解题数目进行排名。在决定获奖</w:t>
      </w:r>
      <w:r>
        <w:rPr>
          <w:rFonts w:hint="eastAsia"/>
          <w:lang w:eastAsia="zh-CN"/>
        </w:rPr>
        <w:t>者</w:t>
      </w:r>
      <w:r>
        <w:rPr>
          <w:rFonts w:hint="eastAsia"/>
        </w:rPr>
        <w:t>时，如果多</w:t>
      </w:r>
      <w:r>
        <w:rPr>
          <w:rFonts w:hint="eastAsia"/>
          <w:lang w:val="en-US" w:eastAsia="zh-CN"/>
        </w:rPr>
        <w:t>名参赛</w:t>
      </w:r>
      <w:r>
        <w:rPr>
          <w:rFonts w:hint="eastAsia"/>
          <w:lang w:eastAsia="zh-CN"/>
        </w:rPr>
        <w:t>者</w:t>
      </w:r>
      <w:r>
        <w:rPr>
          <w:rFonts w:hint="eastAsia"/>
        </w:rPr>
        <w:t>解题数量相同，则根据总用时加上惩罚时间进行排名。总用时和惩罚时间由每道解答正确的试题的用时加上惩罚时间而成。每道试题用时将从竞赛开始到试题解答被判定为正确为止，其间每一次错误的运行将被加罚20分钟时间，未正确解答的试题不记时。</w:t>
      </w:r>
    </w:p>
    <w:p>
      <w:pPr>
        <w:spacing w:line="360" w:lineRule="auto"/>
      </w:pPr>
      <w:r>
        <w:rPr>
          <w:rFonts w:hint="eastAsia"/>
        </w:rPr>
        <w:t>16. 请注意竞赛裁判决定解答提交是否正确需要一定的时间。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56E7D3"/>
    <w:multiLevelType w:val="singleLevel"/>
    <w:tmpl w:val="5B56E7D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1E"/>
    <w:rsid w:val="004C4E17"/>
    <w:rsid w:val="005F2BC7"/>
    <w:rsid w:val="00A4151E"/>
    <w:rsid w:val="00F8470F"/>
    <w:rsid w:val="067F7411"/>
    <w:rsid w:val="1B3D3728"/>
    <w:rsid w:val="2CBE0406"/>
    <w:rsid w:val="3A37198A"/>
    <w:rsid w:val="3C776471"/>
    <w:rsid w:val="46591D60"/>
    <w:rsid w:val="490B7815"/>
    <w:rsid w:val="66BB508E"/>
    <w:rsid w:val="66BF0AC0"/>
    <w:rsid w:val="6864130D"/>
    <w:rsid w:val="68F27EBE"/>
    <w:rsid w:val="710E7C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0F9B76-265D-4168-8A15-4BD198963F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1160</Characters>
  <Lines>9</Lines>
  <Paragraphs>2</Paragraphs>
  <TotalTime>1</TotalTime>
  <ScaleCrop>false</ScaleCrop>
  <LinksUpToDate>false</LinksUpToDate>
  <CharactersWithSpaces>1361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2017-12-28T14:50:00Z</dcterms:created>
  <dc:creator>dellbeat</dc:creator>
  <cp:lastModifiedBy>86177</cp:lastModifiedBy>
  <dcterms:modified xsi:type="dcterms:W3CDTF">2021-12-31T08:05:37Z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6A9BD388DD2F4766930C1636DD1A36FB</vt:lpwstr>
  </property>
</Properties>
</file>